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574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3D08ECFC" wp14:editId="1A785B57">
            <wp:extent cx="2087880" cy="2087880"/>
            <wp:effectExtent l="0" t="0" r="7620" b="7620"/>
            <wp:docPr id="13314" name="Picture 4" descr="C:\Users\Dr. Varga Imre\Documents\ELTE, TÁTK\Órarend ELTE 2017-18 I\eltecim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C:\Users\Dr. Varga Imre\Documents\ELTE, TÁTK\Órarend ELTE 2017-18 I\eltecimer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5742" w:rsidRDefault="00AD5742" w:rsidP="00482D54">
      <w:pPr>
        <w:spacing w:line="36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AD5742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SZAKMAI GYAKORLAT SZABÁLYZATA</w:t>
      </w:r>
    </w:p>
    <w:p w:rsidR="00AD5742" w:rsidRP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0A77E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Eötvös Lóránd Tudományegyetem</w:t>
      </w:r>
      <w:r w:rsidR="00482D54" w:rsidRPr="000A77E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AD5742" w:rsidRP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0A77E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Társadalomtudományi Kar</w:t>
      </w:r>
      <w:r w:rsidR="00482D54" w:rsidRPr="000A77E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AD5742" w:rsidRDefault="00482D54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0A77E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Savaria Gazdálkodástudományi Tanszék</w:t>
      </w:r>
    </w:p>
    <w:p w:rsid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0A77EF" w:rsidRP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32"/>
          <w:shd w:val="clear" w:color="auto" w:fill="FFFFFF"/>
        </w:rPr>
      </w:pPr>
    </w:p>
    <w:p w:rsidR="000A77EF" w:rsidRDefault="000A77EF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32"/>
          <w:shd w:val="clear" w:color="auto" w:fill="FFFFFF"/>
        </w:rPr>
      </w:pPr>
      <w:proofErr w:type="gramStart"/>
      <w:r w:rsidRPr="000A77EF">
        <w:rPr>
          <w:rFonts w:ascii="Times New Roman" w:hAnsi="Times New Roman" w:cs="Times New Roman"/>
          <w:i/>
          <w:color w:val="000000"/>
          <w:sz w:val="24"/>
          <w:szCs w:val="32"/>
          <w:shd w:val="clear" w:color="auto" w:fill="FFFFFF"/>
        </w:rPr>
        <w:t>lezárva</w:t>
      </w:r>
      <w:proofErr w:type="gramEnd"/>
      <w:r w:rsidRPr="000A77EF">
        <w:rPr>
          <w:rFonts w:ascii="Times New Roman" w:hAnsi="Times New Roman" w:cs="Times New Roman"/>
          <w:i/>
          <w:color w:val="000000"/>
          <w:sz w:val="24"/>
          <w:szCs w:val="32"/>
          <w:shd w:val="clear" w:color="auto" w:fill="FFFFFF"/>
        </w:rPr>
        <w:t>: 2018. november 16.</w:t>
      </w:r>
    </w:p>
    <w:p w:rsidR="00B617EB" w:rsidRPr="00B617EB" w:rsidRDefault="00B617EB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  <w:proofErr w:type="gramStart"/>
      <w:r w:rsidRPr="00B617EB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hatályba</w:t>
      </w:r>
      <w:proofErr w:type="gramEnd"/>
      <w:r w:rsidRPr="00B617EB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lép: 2019. január 1.</w:t>
      </w:r>
    </w:p>
    <w:p w:rsidR="00B617EB" w:rsidRPr="000A77EF" w:rsidRDefault="00B617EB" w:rsidP="00482D54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32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52686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2C05" w:rsidRDefault="00B82C05" w:rsidP="007C310F">
          <w:pPr>
            <w:pStyle w:val="Tartalomjegyzkcmsora"/>
            <w:jc w:val="center"/>
            <w:rPr>
              <w:rStyle w:val="Cmsor1Char"/>
            </w:rPr>
          </w:pPr>
          <w:r w:rsidRPr="007C310F">
            <w:rPr>
              <w:rStyle w:val="Cmsor1Char"/>
            </w:rPr>
            <w:t>Tartalom</w:t>
          </w:r>
        </w:p>
        <w:p w:rsidR="007C310F" w:rsidRPr="007C310F" w:rsidRDefault="007C310F" w:rsidP="007C310F">
          <w:pPr>
            <w:rPr>
              <w:lang w:eastAsia="hu-HU"/>
            </w:rPr>
          </w:pPr>
        </w:p>
        <w:p w:rsidR="00AA0264" w:rsidRDefault="00B82C05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0139746" w:history="1">
            <w:r w:rsidR="00AA0264" w:rsidRPr="0044249F">
              <w:rPr>
                <w:rStyle w:val="Hiperhivatkozs"/>
                <w:noProof/>
              </w:rPr>
              <w:t>I.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Szakmai gyakorlat célja, feladata, vonatkozó jogszabályok, szabályzat hatálya, időtartama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_Toc530139746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47" w:history="1">
            <w:r w:rsidR="00AA0264" w:rsidRPr="0044249F">
              <w:rPr>
                <w:rStyle w:val="Hiperhivatkozs"/>
                <w:noProof/>
              </w:rPr>
              <w:t>1.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A szakmai gyakorlat célja, feladata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_Toc530139747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48" w:history="1">
            <w:r w:rsidR="00AA0264" w:rsidRPr="0044249F">
              <w:rPr>
                <w:rStyle w:val="Hiperhivatkozs"/>
                <w:noProof/>
              </w:rPr>
              <w:t>2.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A szakmai gyakorlat törvényi, rendeleti szabályozása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_Toc530139748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49" w:history="1">
            <w:r w:rsidR="00AA0264" w:rsidRPr="0044249F">
              <w:rPr>
                <w:rStyle w:val="Hiperhivatkozs"/>
                <w:noProof/>
              </w:rPr>
              <w:t>3.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ELTE, Társadalomtudományi Kar, Savaria Gazdálkodástudományi Tanszék által szervezett képzések, amelyek a szabályzat hatálya alá tartoznak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_Toc530139749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0" w:history="1">
            <w:r w:rsidR="00AA0264" w:rsidRPr="0044249F">
              <w:rPr>
                <w:rStyle w:val="Hiperhivatkozs"/>
                <w:noProof/>
              </w:rPr>
              <w:t>4.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A szakmai gyakorlat időtartama a Savaria Gazdaságtudományi Tanszék által indított szakokon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_Toc530139750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5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1" w:history="1">
            <w:r w:rsidR="00AA0264" w:rsidRPr="0044249F">
              <w:rPr>
                <w:rStyle w:val="Hiperhivatkozs"/>
                <w:noProof/>
              </w:rPr>
              <w:t>4.1. BA képzések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_Toc530139751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5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2" w:history="1">
            <w:r w:rsidR="00AA0264" w:rsidRPr="0044249F">
              <w:rPr>
                <w:rStyle w:val="Hiperhivatkozs"/>
                <w:noProof/>
              </w:rPr>
              <w:t>4.2. FOKSZ képzések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_Toc530139752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5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3" w:history="1">
            <w:r w:rsidR="00AA0264" w:rsidRPr="0044249F">
              <w:rPr>
                <w:rStyle w:val="Hiperhivatkozs"/>
                <w:noProof/>
              </w:rPr>
              <w:t>II.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A szakmai gyakorlat érintettjei, feladatuk, szerepük a szakmai gyakorlat folyamatában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_Toc530139753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5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4" w:history="1">
            <w:r w:rsidR="00AA0264" w:rsidRPr="0044249F">
              <w:rPr>
                <w:rStyle w:val="Hiperhivatkozs"/>
                <w:noProof/>
              </w:rPr>
              <w:t>1.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Hallgató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_Toc530139754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5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5" w:history="1">
            <w:r w:rsidR="00AA0264" w:rsidRPr="0044249F">
              <w:rPr>
                <w:rStyle w:val="Hiperhivatkozs"/>
                <w:noProof/>
              </w:rPr>
              <w:t>2.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Foglalkoztató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_Toc530139755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6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6" w:history="1">
            <w:r w:rsidR="00AA0264" w:rsidRPr="0044249F">
              <w:rPr>
                <w:rStyle w:val="Hiperhivatkozs"/>
                <w:noProof/>
              </w:rPr>
              <w:t>2.1.  Kapcsolattartó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_Toc530139756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7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7" w:history="1">
            <w:r w:rsidR="00AA0264" w:rsidRPr="0044249F">
              <w:rPr>
                <w:rStyle w:val="Hiperhivatkozs"/>
                <w:noProof/>
              </w:rPr>
              <w:t>2.2.  Szakmai gyakorlati (külső) konzulens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_Toc530139757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7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8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3.  Egyetem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_Toc530139758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8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59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3.1.  Szakmai Gyakorlati Bizottság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_Toc530139759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8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0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3.2. Szakmai gyakorlati belső konzulens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_Toc530139760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9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1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3.3. Szakmai gyakorlati koordinátor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_Toc530139761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9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2" w:history="1">
            <w:r w:rsidR="00AA0264" w:rsidRPr="0044249F">
              <w:rPr>
                <w:rStyle w:val="Hiperhivatkozs"/>
                <w:noProof/>
              </w:rPr>
              <w:t>III.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Szakmai gyakorlat dokumentációja és a szakmai gyakorlat megkezdésének módja és a határidők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_Toc530139762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3" w:history="1">
            <w:r w:rsidR="00AA0264" w:rsidRPr="0044249F">
              <w:rPr>
                <w:rStyle w:val="Hiperhivatkozs"/>
                <w:noProof/>
              </w:rPr>
              <w:t>1.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Szakmai gyakorlat megkezdésének kért dokumentációja: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_Toc530139763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4" w:history="1">
            <w:r w:rsidR="00AA0264" w:rsidRPr="0044249F">
              <w:rPr>
                <w:rStyle w:val="Hiperhivatkozs"/>
                <w:noProof/>
              </w:rPr>
              <w:t>2.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Szakmai gyakorlat lezárásának kért dokumentációja: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_Toc530139764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5" w:history="1">
            <w:r w:rsidR="00AA0264" w:rsidRPr="0044249F">
              <w:rPr>
                <w:rStyle w:val="Hiperhivatkozs"/>
                <w:noProof/>
              </w:rPr>
              <w:t>3.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A dokumentációra vonatkozó szabályok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_Toc530139765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6" w:history="1">
            <w:r w:rsidR="00AA0264" w:rsidRPr="0044249F">
              <w:rPr>
                <w:rStyle w:val="Hiperhivatkozs"/>
                <w:noProof/>
              </w:rPr>
              <w:t>4.  A dokumentáció egyes elemei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_Toc530139766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7" w:history="1">
            <w:r w:rsidR="00AA0264" w:rsidRPr="0044249F">
              <w:rPr>
                <w:rStyle w:val="Hiperhivatkozs"/>
                <w:noProof/>
              </w:rPr>
              <w:t>4.1. Befogadó nyilatkozat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_Toc530139767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8" w:history="1">
            <w:r w:rsidR="00AA0264" w:rsidRPr="0044249F">
              <w:rPr>
                <w:rStyle w:val="Hiperhivatkozs"/>
                <w:noProof/>
              </w:rPr>
              <w:t>4.2.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Feladatkiírás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_Toc530139768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69" w:history="1">
            <w:r w:rsidR="00AA0264" w:rsidRPr="0044249F">
              <w:rPr>
                <w:rStyle w:val="Hiperhivatkozs"/>
                <w:noProof/>
              </w:rPr>
              <w:t>4.3.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Jelentkezési lap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_Toc530139769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11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0" w:history="1">
            <w:r w:rsidR="00AA0264" w:rsidRPr="0044249F">
              <w:rPr>
                <w:rStyle w:val="Hiperhivatkozs"/>
                <w:noProof/>
              </w:rPr>
              <w:t>4.4.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Munkanapló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_Toc530139770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11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1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4.5. Értékelő lapok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_Toc530139771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12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2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4.6. Együttműködési megállapodás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_Toc530139772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12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3" w:history="1">
            <w:r w:rsidR="00AA0264" w:rsidRPr="0044249F">
              <w:rPr>
                <w:rStyle w:val="Hiperhivatkozs"/>
                <w:noProof/>
                <w:shd w:val="clear" w:color="auto" w:fill="FFFFFF"/>
              </w:rPr>
              <w:t>4.7. Hallgatói munkaszerződés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_Toc530139773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13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4" w:history="1">
            <w:r w:rsidR="00AA0264" w:rsidRPr="0044249F">
              <w:rPr>
                <w:rStyle w:val="Hiperhivatkozs"/>
                <w:noProof/>
              </w:rPr>
              <w:t>5.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A szakmai gyakorlat megkezdése előtti teendők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_Toc530139774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13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5" w:history="1">
            <w:r w:rsidR="00AA0264" w:rsidRPr="0044249F">
              <w:rPr>
                <w:rStyle w:val="Hiperhivatkozs"/>
                <w:noProof/>
              </w:rPr>
              <w:t>6. Határidők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_Toc530139775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6" w:history="1">
            <w:r w:rsidR="00AA0264" w:rsidRPr="0044249F">
              <w:rPr>
                <w:rStyle w:val="Hiperhivatkozs"/>
                <w:noProof/>
              </w:rPr>
              <w:t>IV.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Kérvény benyújtásával és kezelésével kapcsolatos szabályok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_Toc530139776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7" w:history="1">
            <w:r w:rsidR="00AA0264" w:rsidRPr="0044249F">
              <w:rPr>
                <w:rStyle w:val="Hiperhivatkozs"/>
                <w:noProof/>
              </w:rPr>
              <w:t>1.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Kérvények benyújtásának alapvető szabályai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_Toc530139777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14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8" w:history="1">
            <w:r w:rsidR="00AA0264" w:rsidRPr="0044249F">
              <w:rPr>
                <w:rStyle w:val="Hiperhivatkozs"/>
                <w:noProof/>
              </w:rPr>
              <w:t>2.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Kérvény benyújtásának szokásos esetei a szakmai gyakorlat megkezdése előtt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_Toc530139778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15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79" w:history="1">
            <w:r w:rsidR="00AA0264" w:rsidRPr="0044249F">
              <w:rPr>
                <w:rStyle w:val="Hiperhivatkozs"/>
                <w:noProof/>
              </w:rPr>
              <w:t>V. Részidős képzés (levelező tagozatosok) szakmai gyakorlatának speciális feltételei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_Toc530139779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16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80" w:history="1">
            <w:r w:rsidR="00AA0264" w:rsidRPr="0044249F">
              <w:rPr>
                <w:rStyle w:val="Hiperhivatkozs"/>
                <w:noProof/>
              </w:rPr>
              <w:t>1.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Levelező tagozatosok lehetőségei a szakmai gyakorlat beszámításos teljesítésével kapcsolatosan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_Toc530139780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16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81" w:history="1">
            <w:r w:rsidR="00AA0264" w:rsidRPr="0044249F">
              <w:rPr>
                <w:rStyle w:val="Hiperhivatkozs"/>
                <w:noProof/>
              </w:rPr>
              <w:t>2.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Kötelezettségek a szakmai gyakorlat beszámítással történő teljesítése esetén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_Toc530139781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17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82" w:history="1">
            <w:r w:rsidR="00AA0264" w:rsidRPr="0044249F">
              <w:rPr>
                <w:rStyle w:val="Hiperhivatkozs"/>
                <w:noProof/>
              </w:rPr>
              <w:t>3.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</w:rPr>
              <w:t>Szakmai gyakorlat megszakítása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_Toc530139782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17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83" w:history="1">
            <w:r w:rsidR="00AA0264" w:rsidRPr="0044249F">
              <w:rPr>
                <w:rStyle w:val="Hiperhivatkozs"/>
                <w:noProof/>
              </w:rPr>
              <w:t>VI.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A szakmai gyakorlat elfogadása, lezárása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_Toc530139783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17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84" w:history="1">
            <w:r w:rsidR="00AA0264" w:rsidRPr="0044249F">
              <w:rPr>
                <w:rStyle w:val="Hiperhivatkozs"/>
                <w:noProof/>
              </w:rPr>
              <w:t>VII.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A szakmai gyakorlati beszámoló követelményei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_Toc530139784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18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AA0264" w:rsidRDefault="00FD7B8A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530139785" w:history="1">
            <w:r w:rsidR="00AA0264" w:rsidRPr="0044249F">
              <w:rPr>
                <w:rStyle w:val="Hiperhivatkozs"/>
                <w:noProof/>
              </w:rPr>
              <w:t>VIII.</w:t>
            </w:r>
            <w:r w:rsidR="00AA0264">
              <w:rPr>
                <w:rFonts w:eastAsiaTheme="minorEastAsia"/>
                <w:noProof/>
                <w:lang w:eastAsia="hu-HU"/>
              </w:rPr>
              <w:tab/>
            </w:r>
            <w:r w:rsidR="00AA0264" w:rsidRPr="0044249F">
              <w:rPr>
                <w:rStyle w:val="Hiperhivatkozs"/>
                <w:noProof/>
                <w:shd w:val="clear" w:color="auto" w:fill="FFFFFF"/>
              </w:rPr>
              <w:t>Mellékletek</w:t>
            </w:r>
            <w:r w:rsidR="00AA0264">
              <w:rPr>
                <w:noProof/>
                <w:webHidden/>
              </w:rPr>
              <w:tab/>
            </w:r>
            <w:r w:rsidR="00AA0264">
              <w:rPr>
                <w:noProof/>
                <w:webHidden/>
              </w:rPr>
              <w:fldChar w:fldCharType="begin"/>
            </w:r>
            <w:r w:rsidR="00AA0264">
              <w:rPr>
                <w:noProof/>
                <w:webHidden/>
              </w:rPr>
              <w:instrText xml:space="preserve"> PAGEREF _Toc530139785 \h </w:instrText>
            </w:r>
            <w:r w:rsidR="00AA0264">
              <w:rPr>
                <w:noProof/>
                <w:webHidden/>
              </w:rPr>
            </w:r>
            <w:r w:rsidR="00AA0264">
              <w:rPr>
                <w:noProof/>
                <w:webHidden/>
              </w:rPr>
              <w:fldChar w:fldCharType="separate"/>
            </w:r>
            <w:r w:rsidR="00AA0264">
              <w:rPr>
                <w:noProof/>
                <w:webHidden/>
              </w:rPr>
              <w:t>20</w:t>
            </w:r>
            <w:r w:rsidR="00AA0264">
              <w:rPr>
                <w:noProof/>
                <w:webHidden/>
              </w:rPr>
              <w:fldChar w:fldCharType="end"/>
            </w:r>
          </w:hyperlink>
        </w:p>
        <w:p w:rsidR="00B82C05" w:rsidRDefault="00B82C05">
          <w:r>
            <w:rPr>
              <w:b/>
              <w:bCs/>
            </w:rPr>
            <w:fldChar w:fldCharType="end"/>
          </w:r>
        </w:p>
      </w:sdtContent>
    </w:sdt>
    <w:p w:rsidR="007C310F" w:rsidRDefault="007C310F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 w:type="page"/>
      </w:r>
    </w:p>
    <w:p w:rsidR="00AD5742" w:rsidRDefault="00AD5742">
      <w:pP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0A77EF" w:rsidRDefault="000A77EF" w:rsidP="008C6982">
      <w:pPr>
        <w:pStyle w:val="Cmsor1"/>
        <w:numPr>
          <w:ilvl w:val="0"/>
          <w:numId w:val="22"/>
        </w:numPr>
        <w:ind w:left="0" w:firstLine="0"/>
        <w:rPr>
          <w:shd w:val="clear" w:color="auto" w:fill="FFFFFF"/>
        </w:rPr>
      </w:pPr>
      <w:bookmarkStart w:id="0" w:name="_Toc530139746"/>
      <w:r>
        <w:rPr>
          <w:shd w:val="clear" w:color="auto" w:fill="FFFFFF"/>
        </w:rPr>
        <w:t>Szakmai gyakorlat célja, feladata, vonatkozó jogszabályok, szabályzat hatálya</w:t>
      </w:r>
      <w:r w:rsidR="00F32574">
        <w:rPr>
          <w:shd w:val="clear" w:color="auto" w:fill="FFFFFF"/>
        </w:rPr>
        <w:t>, időtartama</w:t>
      </w:r>
      <w:bookmarkEnd w:id="0"/>
    </w:p>
    <w:p w:rsidR="000A77EF" w:rsidRPr="000A77EF" w:rsidRDefault="000A77EF" w:rsidP="000A77EF"/>
    <w:p w:rsidR="00AD5742" w:rsidRPr="000A77EF" w:rsidRDefault="00482D54" w:rsidP="00B82C05">
      <w:pPr>
        <w:pStyle w:val="Cmsor2"/>
        <w:numPr>
          <w:ilvl w:val="0"/>
          <w:numId w:val="33"/>
        </w:numPr>
        <w:rPr>
          <w:shd w:val="clear" w:color="auto" w:fill="FFFFFF"/>
        </w:rPr>
      </w:pPr>
      <w:bookmarkStart w:id="1" w:name="_Toc530139747"/>
      <w:r w:rsidRPr="000A77EF">
        <w:rPr>
          <w:shd w:val="clear" w:color="auto" w:fill="FFFFFF"/>
        </w:rPr>
        <w:t>A szakmai gyakorlat célja, feladata</w:t>
      </w:r>
      <w:bookmarkEnd w:id="1"/>
    </w:p>
    <w:p w:rsidR="00482D54" w:rsidRPr="00265421" w:rsidRDefault="00AD5742" w:rsidP="00482D5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482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szakmai gyakorlat a </w:t>
      </w:r>
      <w:r w:rsidR="00482D54" w:rsidRPr="00AC6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képzés része, amely az adott </w:t>
      </w:r>
      <w:proofErr w:type="gramStart"/>
      <w:r w:rsidR="00482D54" w:rsidRPr="00265421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szak képzési</w:t>
      </w:r>
      <w:proofErr w:type="gramEnd"/>
      <w:r w:rsidR="00482D54" w:rsidRPr="00265421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és kimeneti követelményeiben meghatározott időtartamban a szakképzettségnek megfelelő munkahelyen és munkakörben biztosítja a megszerzett tudás és a gyakorlati készségek együttes alkalmazását, az elméleti és gyakorlati ismeretek együtt</w:t>
      </w:r>
      <w:r w:rsidR="00482D54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es</w:t>
      </w:r>
      <w:r w:rsidR="00482D54" w:rsidRPr="00265421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, konkrét munkafolyamatok során való megtapasztalását és elmélyítését, munkahelyi beilleszkedés és kooperáció mikéntjét, széles spektrumon mozgó, sokféle kihívásnak való megfelelést valós munkakörnyezetben, a szakmai kompetenciák gyakorlását.</w:t>
      </w:r>
      <w:r w:rsidR="00482D54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</w:t>
      </w:r>
    </w:p>
    <w:p w:rsidR="00B0658F" w:rsidRPr="000A77EF" w:rsidRDefault="00482D54" w:rsidP="00B82C05">
      <w:pPr>
        <w:pStyle w:val="Cmsor2"/>
        <w:numPr>
          <w:ilvl w:val="0"/>
          <w:numId w:val="33"/>
        </w:numPr>
      </w:pPr>
      <w:bookmarkStart w:id="2" w:name="_Toc530139748"/>
      <w:r w:rsidRPr="000A77EF">
        <w:t xml:space="preserve">A szakmai gyakorlat </w:t>
      </w:r>
      <w:r w:rsidR="0015475E" w:rsidRPr="000A77EF">
        <w:t xml:space="preserve">törvényi, rendeleti </w:t>
      </w:r>
      <w:r w:rsidRPr="000A77EF">
        <w:t>szabályozása</w:t>
      </w:r>
      <w:bookmarkEnd w:id="2"/>
    </w:p>
    <w:p w:rsidR="00B0658F" w:rsidRPr="00B0658F" w:rsidRDefault="00B0658F" w:rsidP="002E6FD3">
      <w:pPr>
        <w:pStyle w:val="NormlWeb"/>
        <w:spacing w:before="0" w:beforeAutospacing="0" w:after="160" w:afterAutospacing="0" w:line="360" w:lineRule="auto"/>
        <w:jc w:val="both"/>
        <w:rPr>
          <w:color w:val="000000"/>
        </w:rPr>
      </w:pPr>
      <w:r w:rsidRPr="00B0658F">
        <w:rPr>
          <w:color w:val="000000"/>
          <w:shd w:val="clear" w:color="auto" w:fill="FFFFFF"/>
        </w:rPr>
        <w:t>A</w:t>
      </w:r>
      <w:r w:rsidR="00482D54" w:rsidRPr="00B0658F">
        <w:rPr>
          <w:color w:val="000000"/>
          <w:shd w:val="clear" w:color="auto" w:fill="FFFFFF"/>
        </w:rPr>
        <w:t xml:space="preserve"> 230/2012. (VIII. 28.) Korm. rendelet tartalmazza</w:t>
      </w:r>
      <w:r w:rsidRPr="00B0658F">
        <w:rPr>
          <w:bCs/>
          <w:color w:val="000000"/>
        </w:rPr>
        <w:t xml:space="preserve"> a felsőoktatási szakképzésről és a felsőoktatási képzéshez kapcsolódó szakmai gyakorlat egyes kérdéseiről</w:t>
      </w:r>
      <w:r w:rsidR="0015475E">
        <w:rPr>
          <w:bCs/>
          <w:color w:val="000000"/>
        </w:rPr>
        <w:t>.</w:t>
      </w:r>
    </w:p>
    <w:p w:rsidR="00B0658F" w:rsidRDefault="00B0658F" w:rsidP="0015475E">
      <w:pPr>
        <w:spacing w:line="360" w:lineRule="auto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 w:rsidRPr="00B0658F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2011. évi CCIV. törvény a nemzeti felsőoktatásról (különös tekintettel</w:t>
      </w:r>
      <w:r w:rsidR="0015475E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:</w:t>
      </w:r>
      <w:r w:rsidRPr="00B0658F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25. a hallgatói munkavégzés szabályai, azon belül kiemelt 44</w:t>
      </w:r>
      <w:r w:rsidRPr="00B065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§</w:t>
      </w:r>
      <w:r w:rsidRPr="00B0658F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)</w:t>
      </w:r>
      <w:r w:rsidR="0015475E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.</w:t>
      </w:r>
    </w:p>
    <w:p w:rsidR="00B0658F" w:rsidRDefault="00B0658F" w:rsidP="0015475E">
      <w:pPr>
        <w:spacing w:line="360" w:lineRule="auto"/>
        <w:jc w:val="both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 w:rsidRPr="00B0658F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18/2016. (VIII. 5.) EMMI rendelet</w:t>
      </w:r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</w:t>
      </w:r>
      <w:r w:rsidRPr="00B0658F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a felsőoktatási szakképzések, az alap- és mesterképzések képzési és kimeneti követelményeiről</w:t>
      </w:r>
      <w:r w:rsidR="0015475E"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.</w:t>
      </w:r>
    </w:p>
    <w:p w:rsidR="00482D54" w:rsidRDefault="00482D54" w:rsidP="00B617EB">
      <w:pPr>
        <w:pStyle w:val="Cmsor2"/>
        <w:numPr>
          <w:ilvl w:val="0"/>
          <w:numId w:val="33"/>
        </w:numPr>
        <w:spacing w:after="120"/>
        <w:ind w:left="714" w:hanging="357"/>
        <w:rPr>
          <w:shd w:val="clear" w:color="auto" w:fill="FFFFFF"/>
        </w:rPr>
      </w:pPr>
      <w:bookmarkStart w:id="3" w:name="_Toc530139749"/>
      <w:r w:rsidRPr="000A77EF">
        <w:rPr>
          <w:shd w:val="clear" w:color="auto" w:fill="FFFFFF"/>
        </w:rPr>
        <w:t>ELTE, Társadalomtudományi Kar, Savaria Gazdálkodástudományi Tanszék által szervezett képzések, amelyek a sz</w:t>
      </w:r>
      <w:r w:rsidR="000A77EF">
        <w:rPr>
          <w:shd w:val="clear" w:color="auto" w:fill="FFFFFF"/>
        </w:rPr>
        <w:t>abályzat hatálya alá tartoznak</w:t>
      </w:r>
      <w:bookmarkEnd w:id="3"/>
    </w:p>
    <w:p w:rsidR="00482D54" w:rsidRPr="002E6FD3" w:rsidRDefault="00482D54" w:rsidP="002E6FD3">
      <w:pPr>
        <w:pStyle w:val="Listaszerbekezds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6F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BA képzések</w:t>
      </w:r>
      <w:r w:rsidRPr="002E6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(Gazdálkodási és menedzsment, Kereskedelem és marketing</w:t>
      </w:r>
      <w:r w:rsidR="00B617EB">
        <w:rPr>
          <w:rStyle w:val="Lbjegyzet-hivatkozs"/>
          <w:rFonts w:ascii="Times New Roman" w:hAnsi="Times New Roman" w:cs="Times New Roman"/>
          <w:sz w:val="24"/>
          <w:szCs w:val="24"/>
          <w:shd w:val="clear" w:color="auto" w:fill="FFFFFF"/>
        </w:rPr>
        <w:footnoteReference w:id="1"/>
      </w:r>
      <w:r w:rsidRPr="002E6FD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482D54" w:rsidRPr="002E6FD3" w:rsidRDefault="00482D54" w:rsidP="002E6FD3">
      <w:pPr>
        <w:pStyle w:val="Listaszerbekezds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6F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FOKSZ képzések</w:t>
      </w:r>
      <w:r w:rsidRPr="002E6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(Gazdálkodási és menedzsment, Kereskedelem és marketing</w:t>
      </w:r>
      <w:r w:rsidR="00B617EB">
        <w:rPr>
          <w:rStyle w:val="Lbjegyzet-hivatkozs"/>
          <w:rFonts w:ascii="Times New Roman" w:hAnsi="Times New Roman" w:cs="Times New Roman"/>
          <w:sz w:val="24"/>
          <w:szCs w:val="24"/>
          <w:shd w:val="clear" w:color="auto" w:fill="FFFFFF"/>
        </w:rPr>
        <w:footnoteReference w:id="2"/>
      </w:r>
      <w:r w:rsidRPr="002E6FD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3227C5" w:rsidRPr="006A53D9" w:rsidRDefault="00B0658F" w:rsidP="00B617EB">
      <w:pPr>
        <w:tabs>
          <w:tab w:val="left" w:pos="1134"/>
        </w:tabs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jogszabályok értelmében az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nek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hallgatói számára szakmai gyakorlat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ot szükséges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biztosít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ania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A szakmai gyakorlat alapvető feladata, hogy a hallgatók az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gyetemen elsajátított elméleti tudást gyakorlati ismeretekkel egészítsék ki, és képesek legyenek az alap- és mesterképzési szakok képzési és kimeneti követelményeiről szóló 1</w:t>
      </w:r>
      <w:r w:rsidR="008F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8/2016. (VIII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F21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5.) EMMI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rendelet szerinti képzési és kimeneti követelményrendszerben meghatározott ismeretek gyakorlati alkalmazására.</w:t>
      </w:r>
    </w:p>
    <w:p w:rsidR="00920CCC" w:rsidRDefault="00920CCC" w:rsidP="00B617EB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Jelen szabályzat az Eötvös Lóránd Tudományegyetem Társadalomtudományi Karára (továbbiakban: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ar), azon belül a szombathelyi oktatási helyszínű Savaria Társadalomtudományi Tanszék (továbbiakban: tanszék, oktatási egység) hallgatóira vonatkozik.</w:t>
      </w:r>
    </w:p>
    <w:p w:rsidR="00B82C05" w:rsidRDefault="00F32574" w:rsidP="00B617EB">
      <w:pPr>
        <w:pStyle w:val="Cmsor2"/>
        <w:numPr>
          <w:ilvl w:val="0"/>
          <w:numId w:val="33"/>
        </w:numPr>
        <w:tabs>
          <w:tab w:val="left" w:pos="284"/>
        </w:tabs>
        <w:ind w:left="284" w:hanging="284"/>
        <w:rPr>
          <w:shd w:val="clear" w:color="auto" w:fill="FFFFFF"/>
        </w:rPr>
      </w:pPr>
      <w:bookmarkStart w:id="4" w:name="_Toc530139750"/>
      <w:r w:rsidRPr="00B617EB">
        <w:rPr>
          <w:shd w:val="clear" w:color="auto" w:fill="FFFFFF"/>
        </w:rPr>
        <w:t>A szakmai gyakorlat időtartama a Savaria Gazdaságtudományi Tanszék által indított szakokon</w:t>
      </w:r>
      <w:bookmarkEnd w:id="4"/>
      <w:r w:rsidRPr="00B617EB">
        <w:rPr>
          <w:shd w:val="clear" w:color="auto" w:fill="FFFFFF"/>
        </w:rPr>
        <w:t xml:space="preserve"> </w:t>
      </w:r>
    </w:p>
    <w:p w:rsidR="00B617EB" w:rsidRPr="00B617EB" w:rsidRDefault="00B617EB" w:rsidP="00B617EB">
      <w:pPr>
        <w:rPr>
          <w:sz w:val="16"/>
          <w:szCs w:val="16"/>
        </w:rPr>
      </w:pPr>
    </w:p>
    <w:p w:rsidR="00F32574" w:rsidRPr="005E50AD" w:rsidRDefault="00B82C05" w:rsidP="00B82C05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5" w:name="_Toc530139751"/>
      <w:r>
        <w:rPr>
          <w:rStyle w:val="Cmsor2Char"/>
        </w:rPr>
        <w:t>4.1.</w:t>
      </w:r>
      <w:r w:rsidR="002E6FD3">
        <w:rPr>
          <w:rStyle w:val="Cmsor2Char"/>
        </w:rPr>
        <w:t xml:space="preserve"> </w:t>
      </w:r>
      <w:r w:rsidR="00F32574" w:rsidRPr="00B82C05">
        <w:rPr>
          <w:rStyle w:val="Cmsor2Char"/>
        </w:rPr>
        <w:t>BA képzések</w:t>
      </w:r>
      <w:bookmarkEnd w:id="5"/>
      <w:r w:rsidR="00F32574" w:rsidRPr="005E50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(Gazdálkodási és menedzsment, Kereskedelem és marketing):</w:t>
      </w:r>
    </w:p>
    <w:p w:rsidR="00F32574" w:rsidRPr="00AC6E42" w:rsidRDefault="00F32574" w:rsidP="00F325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6E42">
        <w:rPr>
          <w:rFonts w:ascii="Times New Roman" w:hAnsi="Times New Roman" w:cs="Times New Roman"/>
          <w:sz w:val="24"/>
          <w:szCs w:val="24"/>
          <w:shd w:val="clear" w:color="auto" w:fill="FFFFFF"/>
        </w:rPr>
        <w:t>A szakmai gyakorlat tizenkettő hét időtartamú (nappali tagozaton 400 óra, részidős képzésben 200 óra) összefüggő gyakorlat.</w:t>
      </w:r>
    </w:p>
    <w:p w:rsidR="00F32574" w:rsidRPr="005E50AD" w:rsidRDefault="00B82C05" w:rsidP="00B82C05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6" w:name="_Toc530139752"/>
      <w:r>
        <w:rPr>
          <w:rStyle w:val="Cmsor2Char"/>
        </w:rPr>
        <w:t>4.2.</w:t>
      </w:r>
      <w:r w:rsidR="002E6FD3">
        <w:rPr>
          <w:rStyle w:val="Cmsor2Char"/>
        </w:rPr>
        <w:t xml:space="preserve"> </w:t>
      </w:r>
      <w:r w:rsidR="00F32574" w:rsidRPr="00B82C05">
        <w:rPr>
          <w:rStyle w:val="Cmsor2Char"/>
        </w:rPr>
        <w:t>FOKSZ képzések</w:t>
      </w:r>
      <w:bookmarkEnd w:id="6"/>
      <w:r w:rsidR="00F32574" w:rsidRPr="005E50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(Gazdálkodási és menedzsment, Kereskedelem és marketing):</w:t>
      </w:r>
    </w:p>
    <w:p w:rsidR="00F32574" w:rsidRPr="00AC6E42" w:rsidRDefault="00F32574" w:rsidP="00F32574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6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összefüggő szakmai gyakorlat időtartama teljes idejű képzésben: egy félév, 14 hét, legalább 560 óra; </w:t>
      </w:r>
    </w:p>
    <w:p w:rsidR="00F32574" w:rsidRPr="00B617EB" w:rsidRDefault="00F32574" w:rsidP="00B617EB">
      <w:pPr>
        <w:pStyle w:val="Listaszerbekezds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6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részidős képzésben a szakmai gyakorlat: hat hét, legalább 240 óra; részidős képzésben </w:t>
      </w:r>
      <w:r w:rsidRP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összefüggő gyakorlat időtartama három hét.</w:t>
      </w:r>
    </w:p>
    <w:p w:rsidR="00F32574" w:rsidRPr="00B617EB" w:rsidRDefault="00F32574" w:rsidP="00B617EB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és kimeneteli követelmények változása esetén a szabályzat ennek megfelelően, </w:t>
      </w:r>
      <w:r w:rsidRP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automatikusan módosul.</w:t>
      </w:r>
    </w:p>
    <w:p w:rsidR="00F32574" w:rsidRPr="00B617EB" w:rsidRDefault="00F32574" w:rsidP="00F3257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Később indítandó képzések esetén a képzés típusának megfelelően fentebbi időtartamok a </w:t>
      </w:r>
      <w:proofErr w:type="spellStart"/>
      <w:r w:rsidRP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mérvadóak</w:t>
      </w:r>
      <w:proofErr w:type="spellEnd"/>
      <w:r w:rsidRP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képzési és kimeneti követelmények figyelembe vételével.</w:t>
      </w:r>
    </w:p>
    <w:p w:rsidR="002E6FD3" w:rsidRPr="00B617EB" w:rsidRDefault="002E6FD3" w:rsidP="00F3257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5475E" w:rsidRDefault="007C310F" w:rsidP="008C6982">
      <w:pPr>
        <w:pStyle w:val="Cmsor1"/>
        <w:numPr>
          <w:ilvl w:val="0"/>
          <w:numId w:val="22"/>
        </w:numPr>
        <w:spacing w:line="360" w:lineRule="auto"/>
        <w:ind w:left="0" w:firstLine="0"/>
        <w:rPr>
          <w:shd w:val="clear" w:color="auto" w:fill="FFFFFF"/>
        </w:rPr>
      </w:pPr>
      <w:bookmarkStart w:id="7" w:name="_Toc530139753"/>
      <w:r w:rsidRPr="007C310F">
        <w:rPr>
          <w:shd w:val="clear" w:color="auto" w:fill="FFFFFF"/>
        </w:rPr>
        <w:t>A szakmai gyakorlat érintettjei, feladatuk, szerepük a szakmai gyakorlat folyamatában</w:t>
      </w:r>
      <w:bookmarkEnd w:id="7"/>
      <w:r w:rsidRPr="007C310F">
        <w:rPr>
          <w:shd w:val="clear" w:color="auto" w:fill="FFFFFF"/>
        </w:rPr>
        <w:t xml:space="preserve"> </w:t>
      </w:r>
    </w:p>
    <w:p w:rsidR="00B617EB" w:rsidRPr="00B617EB" w:rsidRDefault="00B617EB" w:rsidP="00B617EB">
      <w:pPr>
        <w:rPr>
          <w:sz w:val="16"/>
          <w:szCs w:val="16"/>
        </w:rPr>
      </w:pPr>
    </w:p>
    <w:p w:rsidR="00F53487" w:rsidRPr="000A77EF" w:rsidRDefault="00F53487" w:rsidP="00B82C05">
      <w:pPr>
        <w:pStyle w:val="Cmsor2"/>
        <w:numPr>
          <w:ilvl w:val="0"/>
          <w:numId w:val="34"/>
        </w:numPr>
      </w:pPr>
      <w:bookmarkStart w:id="8" w:name="_Toc530139754"/>
      <w:r w:rsidRPr="000A77EF">
        <w:t>Hallgató</w:t>
      </w:r>
      <w:bookmarkEnd w:id="8"/>
    </w:p>
    <w:p w:rsidR="00F53487" w:rsidRPr="00F53487" w:rsidRDefault="00F53487" w:rsidP="00F53487">
      <w:pPr>
        <w:pStyle w:val="Listaszerbekezds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szakmai gyakorlóhely képzési rendjét megtartja, a szakmai gyakorlatot a követelmények alapján elvégzi;</w:t>
      </w:r>
    </w:p>
    <w:p w:rsidR="00F53487" w:rsidRPr="00F53487" w:rsidRDefault="00F53487" w:rsidP="00F53487">
      <w:pPr>
        <w:pStyle w:val="Listaszerbekezds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szakmai gyakorlati ismereteket a képességeinek megfelelően elsajátítja;</w:t>
      </w:r>
    </w:p>
    <w:p w:rsidR="00F53487" w:rsidRPr="00F53487" w:rsidRDefault="00F53487" w:rsidP="00F53487">
      <w:pPr>
        <w:pStyle w:val="Listaszerbekezds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biztonsági, az egészségügyi és a munkavédelmi előírásokat megtartja;</w:t>
      </w:r>
    </w:p>
    <w:p w:rsidR="00F53487" w:rsidRPr="00F53487" w:rsidRDefault="00F53487" w:rsidP="00F53487">
      <w:pPr>
        <w:pStyle w:val="Listaszerbekezds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nem tanúsít olyan magatartást, amellyel a szakmai gyakorlóhely jogos gazdasági érdekeit veszélyeztetné,</w:t>
      </w:r>
    </w:p>
    <w:p w:rsidR="00F53487" w:rsidRPr="00F53487" w:rsidRDefault="00F53487" w:rsidP="00F53487">
      <w:pPr>
        <w:pStyle w:val="Listaszerbekezds"/>
        <w:numPr>
          <w:ilvl w:val="0"/>
          <w:numId w:val="14"/>
        </w:numPr>
        <w:tabs>
          <w:tab w:val="left" w:pos="284"/>
        </w:tabs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szakmai gyakorlat során tudomására jutott üzleti titkot megőrzi.</w:t>
      </w:r>
    </w:p>
    <w:p w:rsidR="00F53487" w:rsidRPr="00F53487" w:rsidRDefault="00F53487" w:rsidP="00F53487">
      <w:pPr>
        <w:pStyle w:val="Listaszerbekezds"/>
        <w:spacing w:line="36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5475E" w:rsidRPr="0015475E" w:rsidRDefault="0015475E" w:rsidP="00B82C05">
      <w:pPr>
        <w:pStyle w:val="Cmsor2"/>
        <w:numPr>
          <w:ilvl w:val="0"/>
          <w:numId w:val="34"/>
        </w:numPr>
        <w:rPr>
          <w:shd w:val="clear" w:color="auto" w:fill="FFFFFF"/>
        </w:rPr>
      </w:pPr>
      <w:bookmarkStart w:id="9" w:name="_Toc530139755"/>
      <w:r w:rsidRPr="0015475E">
        <w:rPr>
          <w:shd w:val="clear" w:color="auto" w:fill="FFFFFF"/>
        </w:rPr>
        <w:lastRenderedPageBreak/>
        <w:t>Foglalkoztató</w:t>
      </w:r>
      <w:bookmarkEnd w:id="9"/>
      <w:r w:rsidRPr="0015475E">
        <w:rPr>
          <w:shd w:val="clear" w:color="auto" w:fill="FFFFFF"/>
        </w:rPr>
        <w:t xml:space="preserve"> </w:t>
      </w:r>
      <w:r w:rsidR="003227C5" w:rsidRPr="0015475E">
        <w:rPr>
          <w:shd w:val="clear" w:color="auto" w:fill="FFFFFF"/>
        </w:rPr>
        <w:tab/>
      </w:r>
    </w:p>
    <w:p w:rsidR="003227C5" w:rsidRPr="006A53D9" w:rsidRDefault="003227C5" w:rsidP="0015475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 hallgatóit az előzetesen egyeztetett időszakban fogadja szakmai gyakorlat céljából. A gyakorlatok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oglalkoztató székhelyén vagy telephelyén zajlanak.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a hallgatókat tanulmányainak megfelelő,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 által előre, írásban jelzett szakterületen foglalkoztatja; biztosítja a gyakorlat lebonyolításához szükséges helyet, eszközöket, valamint a szükséges szakmai felügyeletet, irányítást.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 e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gyetemmel való kommu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nikáció megkönnyítése céljából k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apcsolattartót és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zakmai gyakorlati konzulenst jelöl ki, a kettő megegyezhet egymással.</w:t>
      </w:r>
    </w:p>
    <w:p w:rsidR="00F364BB" w:rsidRDefault="003227C5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oglalkoztató a hallgatók részére foglalkoztatásuk megkezdése előt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 munkavédelmi oktatást tart. 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hallgatók napi foglalkoztatásának időtartama a nyolc (8) órát nem haladhatja meg.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gyetemmel </w:t>
      </w:r>
      <w:r w:rsidR="00F36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gyüttműködési </w:t>
      </w:r>
      <w:r w:rsidR="00F36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egállapodást, vagy </w:t>
      </w:r>
      <w:r w:rsidR="00F36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gyüttműködési keretmegállapodást köt. Az </w:t>
      </w:r>
      <w:r w:rsidR="00F36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gyüttműködési </w:t>
      </w:r>
      <w:r w:rsidR="00F36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megállapodás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tartalmazza az adott szemeszterben a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szakmai gyakorlat kezdő és befejező időpontját, esetleges szakaszait (azok kezdő és befejező időpontját), a szakmai gyakorlóhelyen, a gyakorlaton részt vevő hallgatók szakonként, felsőoktatási szakképzésenként, munkarendenként meghatározott létszámát, valamint a szakmai teljesítésért felelős </w:t>
      </w:r>
      <w:r w:rsidR="00154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kar adatait. </w:t>
      </w:r>
    </w:p>
    <w:p w:rsidR="003227C5" w:rsidRPr="006A53D9" w:rsidRDefault="0015475E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együttműködési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keretmegállapodás esetében a fentebbi bekezdésben felsorolt adatokat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együttműködési keretmegállapodás 1. számú melléklete tartalmazza.</w:t>
      </w:r>
      <w:r w:rsidR="00F36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gyakorlat teljesítését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az „Szakmai gyakorlat igazolása és értékelés” nyomtatvány kitöltésével, aláírásával, továbbá a hallgató által a szakmai gyakorlatról készített írásos beszámoló szignálásával igazolja. Az igazolást és a szignált beszámolót a hallgatónak kell átadni, míg az írásbeli értékelésből a hallgatónak és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gyetemnek is át kell adni (meg kell küldeni) egy-egy példányt.</w:t>
      </w:r>
    </w:p>
    <w:p w:rsidR="003227C5" w:rsidRPr="006A53D9" w:rsidRDefault="003227C5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Amennyiben a szakmai gyakorlat ideje alatt a foglalkoztatás valamely okból megszakad, úgy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a hallgató által teljesített időt igazolja és a szakmai gyakorlat megszakításának okát írásban, mind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gyetemmel, mind a hallgatóval közli.</w:t>
      </w:r>
    </w:p>
    <w:p w:rsidR="003227C5" w:rsidRDefault="003227C5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nemzeti felsőoktatásról szóló 2011. évi CCIV. törvény (a továbbiakban: </w:t>
      </w:r>
      <w:proofErr w:type="spellStart"/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Nftv</w:t>
      </w:r>
      <w:proofErr w:type="spellEnd"/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.) 44. § (1) és (2) bekezdése értelmében, ha  a szakmai gyakorlat a képzési program keretében, illetve a képzés részeként megszervezett szakmai gyakorlat vagy gyakorlati képzés keretében úgy valósul meg, hogy egybefüggően eléri a </w:t>
      </w:r>
      <w:proofErr w:type="gramStart"/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hat hét</w:t>
      </w:r>
      <w:proofErr w:type="gramEnd"/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időtartamot, a hallgatót díjazás illeti meg, melynek mértéke legalább hetente a kötelező legkisebb munkabér (minimálbér) tizenöt százaléka. E díjat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oglalkoztató fizeti.</w:t>
      </w:r>
    </w:p>
    <w:p w:rsidR="00F53487" w:rsidRPr="00F53487" w:rsidRDefault="00F53487" w:rsidP="00F5348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oglalkoztató b</w:t>
      </w: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etartja a szakmai gyakorlatara vonatkozó speciális jogszabályi követelményeket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F53487" w:rsidRPr="00F53487" w:rsidRDefault="00F53487" w:rsidP="00F53487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éjszakai munka, valamint rendkívüli munkaidő nem rendelhető el;</w:t>
      </w:r>
    </w:p>
    <w:p w:rsidR="00F53487" w:rsidRPr="00F53487" w:rsidRDefault="00F53487" w:rsidP="00F53487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hallgató napi munkaideje nem haladhatja meg a nyolc órát, munkaidőkeret alkalmazása esetén legfeljebb egy heti munkaidőkeretet lehet elrendelni;</w:t>
      </w:r>
    </w:p>
    <w:p w:rsidR="00F53487" w:rsidRPr="00F53487" w:rsidRDefault="00F53487" w:rsidP="00F53487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hallgató számára legalább tizenkét óra tartalmú napi pihenőidőt kell biztosítani,</w:t>
      </w:r>
    </w:p>
    <w:p w:rsidR="00F53487" w:rsidRPr="00F53487" w:rsidRDefault="00F53487" w:rsidP="00F53487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próbaidő nem köthető ki;</w:t>
      </w:r>
    </w:p>
    <w:p w:rsidR="00F53487" w:rsidRDefault="00F53487" w:rsidP="00F53487">
      <w:pPr>
        <w:pStyle w:val="Listaszerbekezds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munka törvénykönyve 105. § (2) bekezdésében és 106. § (3</w:t>
      </w:r>
      <w:r w:rsidR="00534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bekezdésében foglaltak nem al</w:t>
      </w:r>
      <w:r w:rsidRPr="00F534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kalmazhatók.</w:t>
      </w:r>
    </w:p>
    <w:p w:rsidR="003227C5" w:rsidRPr="000A77EF" w:rsidRDefault="00B82C05" w:rsidP="00B82C05">
      <w:pPr>
        <w:pStyle w:val="Cmsor2"/>
      </w:pPr>
      <w:bookmarkStart w:id="10" w:name="_Toc530139756"/>
      <w:r>
        <w:t>2.1.</w:t>
      </w:r>
      <w:r w:rsidR="000A77EF">
        <w:t xml:space="preserve"> </w:t>
      </w:r>
      <w:r w:rsidR="008C6982">
        <w:t xml:space="preserve"> </w:t>
      </w:r>
      <w:r w:rsidR="00F364BB" w:rsidRPr="000A77EF">
        <w:t>Kapcsolattartó</w:t>
      </w:r>
      <w:bookmarkEnd w:id="10"/>
    </w:p>
    <w:p w:rsidR="00F364BB" w:rsidRPr="00F364BB" w:rsidRDefault="00F364BB" w:rsidP="00F364B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kérdéseit és kéréseit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apcsolattartón keresztül juttatja el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 intézményi felelőse irányába (szakmai gyakorlati koordinátor).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apcsolattartót keresi </w:t>
      </w:r>
      <w:r w:rsidR="00497E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hasonló esetben.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apcsolattartó feladata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 megkeresésére reagálni, kérdéseire válaszolni. 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 részéről történő megkeresés esetén a kéréseket, kérdéseket a megfelelő szervezeti egység részére továbbít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az információk közvetítésében részt ve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97E00" w:rsidRPr="000A77EF" w:rsidRDefault="00B82C05" w:rsidP="00B82C05">
      <w:pPr>
        <w:pStyle w:val="Cmsor2"/>
      </w:pPr>
      <w:bookmarkStart w:id="11" w:name="_Toc530139757"/>
      <w:r>
        <w:t>2.2.</w:t>
      </w:r>
      <w:r w:rsidR="000A77EF">
        <w:t xml:space="preserve"> </w:t>
      </w:r>
      <w:r w:rsidR="008C6982">
        <w:t xml:space="preserve"> </w:t>
      </w:r>
      <w:r w:rsidR="00497E00" w:rsidRPr="000A77EF">
        <w:t>Szakmai gyakorlati (külső) konzulens</w:t>
      </w:r>
      <w:bookmarkEnd w:id="11"/>
    </w:p>
    <w:p w:rsidR="005348B4" w:rsidRDefault="005348B4" w:rsidP="005348B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4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gyakorlati konzulens gondoskodik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a szakképzési prog</w:t>
      </w:r>
      <w:r w:rsidRPr="00534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ramnak, illetve a tantervnek megfelelő szakmai g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yakorlatról </w:t>
      </w:r>
      <w:r w:rsidR="004B3F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a feladatkiírással összhangban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és arról, hogy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gyakorlata </w:t>
      </w:r>
      <w:r w:rsidRPr="00534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egészségvédelmi és munkavédelmi szempontból biztonságos 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unkahelyen történjen. A munkavédelmi oktatás megtörténtét is ellenőrzi, ill. hogy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foglalkoztatása során a speciális jogszabályi követelmények, így a munkaidő törvényességével kapcsolatos kritériumok teljesülnek-e. </w:t>
      </w:r>
    </w:p>
    <w:p w:rsidR="005348B4" w:rsidRDefault="005348B4" w:rsidP="005348B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zakmai gyakorlati </w:t>
      </w:r>
      <w:r w:rsidR="00211D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(külső)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konzulens feladata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szakmai irányítása, a feladatok kijelölése és a gyakorlati időszak végén az értékelés elvégzése. Személye lehet azonos a kapcsolattartóval, de ha különböző személy, akkor is megkeresheti kéréseivel, kérdéseivel, panaszával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belső konzulensét, vagy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zakmai gyakorlati koordinátort. </w:t>
      </w:r>
    </w:p>
    <w:p w:rsidR="005348B4" w:rsidRDefault="005348B4" w:rsidP="005348B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gyakorlat rendkívüli okból történő megszakítása esetén az indoklást mind a kapcsolattartó, mind a szakmai gyakorlati konzulens jogosult továbbítani a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zakmai gyakorlati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izottság részére.</w:t>
      </w:r>
    </w:p>
    <w:p w:rsidR="00B617EB" w:rsidRPr="005348B4" w:rsidRDefault="00B617EB" w:rsidP="005348B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97E00" w:rsidRPr="005348B4" w:rsidRDefault="00F53487" w:rsidP="00B82C05">
      <w:pPr>
        <w:pStyle w:val="Cmsor2"/>
        <w:rPr>
          <w:shd w:val="clear" w:color="auto" w:fill="FFFFFF"/>
        </w:rPr>
      </w:pPr>
      <w:bookmarkStart w:id="12" w:name="_Toc530139758"/>
      <w:r w:rsidRPr="005348B4">
        <w:rPr>
          <w:shd w:val="clear" w:color="auto" w:fill="FFFFFF"/>
        </w:rPr>
        <w:lastRenderedPageBreak/>
        <w:t xml:space="preserve">3. </w:t>
      </w:r>
      <w:r w:rsidR="008C6982">
        <w:rPr>
          <w:shd w:val="clear" w:color="auto" w:fill="FFFFFF"/>
        </w:rPr>
        <w:t xml:space="preserve"> </w:t>
      </w:r>
      <w:r w:rsidRPr="005348B4">
        <w:rPr>
          <w:shd w:val="clear" w:color="auto" w:fill="FFFFFF"/>
        </w:rPr>
        <w:t>Egyetem</w:t>
      </w:r>
      <w:bookmarkEnd w:id="12"/>
    </w:p>
    <w:p w:rsidR="007C67B6" w:rsidRDefault="00F53487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</w:t>
      </w:r>
      <w:r w:rsidR="002E6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a 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szakmai g</w:t>
      </w:r>
      <w:r w:rsidR="007C6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yakorlatra küldendő hallgatók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vonatkozásában - 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gyakorlat megkezdése előtt legalább kettő héttel írásban jelzi a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oglalkoztatónak a fogadáshoz szükséges adatokat (hallgató neve,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személyi adatai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szak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képzés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megnevezése,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időtartama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 által kijelölt felelős oktató)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A</w:t>
      </w:r>
      <w:r w:rsidR="00211D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lapesetben a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="00211D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allgatón keresztül történik a kapcsolattartás jelentős része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C67B6" w:rsidRDefault="007C67B6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 a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 szakmai fejlődésének biztosítása érdekében belső konzulenst jelöl ki, aki megegyezhet a szak- (záró-, diploma-) dolgozat felelősének kijelölt személlyel.</w:t>
      </w:r>
    </w:p>
    <w:p w:rsidR="007C67B6" w:rsidRDefault="00E1635E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Szakmai gyakorlati koordinátort jelöl ki és az operatív szintet meghaladó és egyedi döntések meghozataláról a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zakmai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yakorlati </w:t>
      </w:r>
      <w:r w:rsidR="007133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izottság gondoskodik.</w:t>
      </w:r>
    </w:p>
    <w:p w:rsidR="00E1635E" w:rsidRDefault="00E1635E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Fogadja és megválaszolja a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oglalkoztató kérdéseit, </w:t>
      </w:r>
      <w:r w:rsidR="004B3F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minden olyan esetben, mikor az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4B3F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 részéről intézkedés szükséges a szakmai gyakorlat zavartalanságának biztosításáról, intézkedik.</w:t>
      </w:r>
    </w:p>
    <w:p w:rsidR="003227C5" w:rsidRDefault="00F53487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gyetem a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="003227C5" w:rsidRPr="006A53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oglalkoztatónál végzett gyakorlatot elismeri szakmai gyakorlatként.</w:t>
      </w:r>
    </w:p>
    <w:p w:rsidR="003227C5" w:rsidRPr="004B3F52" w:rsidRDefault="004B3F52" w:rsidP="00B82C05">
      <w:pPr>
        <w:pStyle w:val="Cmsor2"/>
        <w:rPr>
          <w:shd w:val="clear" w:color="auto" w:fill="FFFFFF"/>
        </w:rPr>
      </w:pPr>
      <w:bookmarkStart w:id="13" w:name="_Toc530139759"/>
      <w:r w:rsidRPr="004B3F52">
        <w:rPr>
          <w:shd w:val="clear" w:color="auto" w:fill="FFFFFF"/>
        </w:rPr>
        <w:t xml:space="preserve">3.1. </w:t>
      </w:r>
      <w:r w:rsidR="008C6982">
        <w:rPr>
          <w:shd w:val="clear" w:color="auto" w:fill="FFFFFF"/>
        </w:rPr>
        <w:t xml:space="preserve"> </w:t>
      </w:r>
      <w:r w:rsidRPr="004B3F52">
        <w:rPr>
          <w:shd w:val="clear" w:color="auto" w:fill="FFFFFF"/>
        </w:rPr>
        <w:t xml:space="preserve">Szakmai </w:t>
      </w:r>
      <w:r w:rsidR="00B617EB">
        <w:rPr>
          <w:shd w:val="clear" w:color="auto" w:fill="FFFFFF"/>
        </w:rPr>
        <w:t>G</w:t>
      </w:r>
      <w:r w:rsidRPr="004B3F52">
        <w:rPr>
          <w:shd w:val="clear" w:color="auto" w:fill="FFFFFF"/>
        </w:rPr>
        <w:t xml:space="preserve">yakorlati </w:t>
      </w:r>
      <w:r w:rsidR="00B617EB">
        <w:rPr>
          <w:shd w:val="clear" w:color="auto" w:fill="FFFFFF"/>
        </w:rPr>
        <w:t>B</w:t>
      </w:r>
      <w:r w:rsidRPr="004B3F52">
        <w:rPr>
          <w:shd w:val="clear" w:color="auto" w:fill="FFFFFF"/>
        </w:rPr>
        <w:t>izottság</w:t>
      </w:r>
      <w:r w:rsidR="005E50AD">
        <w:rPr>
          <w:rStyle w:val="Lbjegyzet-hivatkozs"/>
          <w:shd w:val="clear" w:color="auto" w:fill="FFFFFF"/>
        </w:rPr>
        <w:footnoteReference w:id="3"/>
      </w:r>
      <w:bookmarkEnd w:id="13"/>
    </w:p>
    <w:p w:rsidR="004B3F52" w:rsidRDefault="004B3F52" w:rsidP="003227C5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yakorlati </w:t>
      </w:r>
      <w:r w:rsidR="00B617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izottság feladatai:</w:t>
      </w:r>
    </w:p>
    <w:p w:rsidR="00767716" w:rsidRPr="00767716" w:rsidRDefault="004B3F52" w:rsidP="00767716">
      <w:pPr>
        <w:pStyle w:val="Listaszerbekezds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Hallgatói kérvények fogadása, elbírálása, a döntésről a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 értesítése, 3 héten belül.</w:t>
      </w:r>
      <w:r w:rsidR="007677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B3F52" w:rsidRDefault="004B3F52" w:rsidP="004B3F52">
      <w:pPr>
        <w:pStyle w:val="Listaszerbekezds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Döntések nem operatív kérdésekben, például a szabályzat módosítását érintő kérdésekben</w:t>
      </w:r>
      <w:r w:rsidR="007677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vitás ügyek esetén.</w:t>
      </w:r>
    </w:p>
    <w:p w:rsidR="004B3F52" w:rsidRDefault="004B3F52" w:rsidP="004B3F52">
      <w:pPr>
        <w:pStyle w:val="Listaszerbekezds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Döntések a szabályzat által nem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szabályozott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ill. egyedi esetekben.</w:t>
      </w:r>
    </w:p>
    <w:p w:rsidR="004B3F52" w:rsidRPr="004B3F52" w:rsidRDefault="004B3F52" w:rsidP="004B3F52">
      <w:pPr>
        <w:pStyle w:val="Listaszerbekezds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Határidők kijelölése.</w:t>
      </w:r>
    </w:p>
    <w:p w:rsidR="006A53D9" w:rsidRDefault="004B3F52" w:rsidP="00B82C05">
      <w:pPr>
        <w:pStyle w:val="Cmsor2"/>
        <w:rPr>
          <w:shd w:val="clear" w:color="auto" w:fill="FFFFFF"/>
        </w:rPr>
      </w:pPr>
      <w:bookmarkStart w:id="14" w:name="_Toc530139760"/>
      <w:r w:rsidRPr="004B3F52">
        <w:rPr>
          <w:shd w:val="clear" w:color="auto" w:fill="FFFFFF"/>
        </w:rPr>
        <w:lastRenderedPageBreak/>
        <w:t>3.2. Szakmai gyakorlati belső konzulens</w:t>
      </w:r>
      <w:bookmarkEnd w:id="14"/>
    </w:p>
    <w:p w:rsidR="0093295D" w:rsidRPr="0093295D" w:rsidRDefault="004B3F52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számára feladatkiírást ad a képzés kimeneti követelményeihez, a tantervhez illeszkedő tartalommal. </w:t>
      </w:r>
    </w:p>
    <w:p w:rsidR="004B3F52" w:rsidRPr="0093295D" w:rsidRDefault="004B3F52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gyakorlóhelyről megállapítja,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összhangban van-e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r w:rsidR="00767716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képzés tartalmával és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képzés </w:t>
      </w:r>
      <w:r w:rsidR="00767716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szintjével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767716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Amennyiben igen, a jelentkezési lap aláírásával nyilatkoztatja ki döntését. </w:t>
      </w:r>
    </w:p>
    <w:p w:rsidR="0093295D" w:rsidRPr="0093295D" w:rsidRDefault="00767716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szakmai gyakorlat időtartama alatt figyeli a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szakmai gyakorlóhelyi munkáját, előre haladását. </w:t>
      </w:r>
    </w:p>
    <w:p w:rsidR="006D2C69" w:rsidRDefault="00767716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hetente küldött munkanaplót követi</w:t>
      </w:r>
      <w:r w:rsidR="006D2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3295D" w:rsidRPr="0093295D" w:rsidRDefault="006D2C69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767716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="00767716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</w:t>
      </w:r>
      <w:r w:rsidR="0093295D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szakmai gyakorlata egyetemet érintő </w:t>
      </w:r>
      <w:r w:rsidR="00767716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ké</w:t>
      </w:r>
      <w:r w:rsidR="0093295D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réseivel és kérdéseivel megkeresheti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belső konzulenst </w:t>
      </w:r>
      <w:r w:rsidR="0093295D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(ill.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hallgató </w:t>
      </w:r>
      <w:r w:rsidR="0093295D"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szakmai külső konzulense is). </w:t>
      </w:r>
    </w:p>
    <w:p w:rsidR="00767716" w:rsidRP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Értékeli a szakmai gyakorlati beszámoló dolgozatot.</w:t>
      </w:r>
    </w:p>
    <w:p w:rsidR="00767716" w:rsidRDefault="00767716" w:rsidP="00B82C05">
      <w:pPr>
        <w:pStyle w:val="Cmsor2"/>
        <w:rPr>
          <w:shd w:val="clear" w:color="auto" w:fill="FFFFFF"/>
        </w:rPr>
      </w:pPr>
      <w:bookmarkStart w:id="15" w:name="_Toc530139761"/>
      <w:r w:rsidRPr="00767716">
        <w:rPr>
          <w:shd w:val="clear" w:color="auto" w:fill="FFFFFF"/>
        </w:rPr>
        <w:t>3</w:t>
      </w:r>
      <w:r w:rsidR="0093295D">
        <w:rPr>
          <w:shd w:val="clear" w:color="auto" w:fill="FFFFFF"/>
        </w:rPr>
        <w:t>.3. Szakmai gyakorlati koordinátor</w:t>
      </w:r>
      <w:bookmarkEnd w:id="15"/>
    </w:p>
    <w:p w:rsidR="0093295D" w:rsidRP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Közvetítő szerepkört tölt be az érintettek között. </w:t>
      </w:r>
    </w:p>
    <w:p w:rsidR="0093295D" w:rsidRP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Legalább félévente egyszer tájékoztatást tart a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allgatók részére a szakmai gyakorla</w:t>
      </w:r>
      <w:r w:rsid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ttal kapcsolatos tudnivalókról (a félévente</w:t>
      </w:r>
      <w:r w:rsidR="00447AAA" w:rsidRPr="000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egy vagy két alkalommal </w:t>
      </w:r>
      <w:r w:rsid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tartandó </w:t>
      </w:r>
      <w:r w:rsidR="00447AAA" w:rsidRPr="000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évfolyamgyűlés jellegű fórum kezdeményezhető akár a szakmai gyakorlati koordi</w:t>
      </w:r>
      <w:r w:rsid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nátor, akár a hallgatók részéről).</w:t>
      </w:r>
    </w:p>
    <w:p w:rsidR="0093295D" w:rsidRP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Összegyűjti és megőrzi a szakmai gyakorlattal kapcsolatos dokumentációt, beleértve a jelentkezéskor és a záráskor szükséges dokumentumokat.</w:t>
      </w:r>
    </w:p>
    <w:p w:rsidR="0093295D" w:rsidRP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Információt nyújt, adatszolgáltatási igény esetén (elsősorban az Oktatási Hivatal és az Egyetem fel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é)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adatokat szolgáltat.</w:t>
      </w:r>
    </w:p>
    <w:p w:rsid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Lezárja a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allgatók szakmai gyakorlati jegyét,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papíralapon és a </w:t>
      </w:r>
      <w:proofErr w:type="spellStart"/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rendszerben, </w:t>
      </w:r>
      <w:r w:rsidRPr="00932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 szükséges, az ehhez szükséges információk megszerzéséhez egyeztet a belső konzulenssel.</w:t>
      </w:r>
    </w:p>
    <w:p w:rsid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Ta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nulmányi Osztály kérésére jelzi, igazolja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 státus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át (megkezdte-e a szakmai gyakorlatot, mitől-meddig tart, stb.) </w:t>
      </w:r>
    </w:p>
    <w:p w:rsidR="0093295D" w:rsidRDefault="0093295D" w:rsidP="0093295D">
      <w:pPr>
        <w:pStyle w:val="Listaszerbekezds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Ellenőrzi a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zakmai gyakorlati szabályzatban leírtak érvényesülését.</w:t>
      </w:r>
    </w:p>
    <w:p w:rsidR="00A045DD" w:rsidRDefault="00A045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5E50AD" w:rsidRPr="0093295D" w:rsidRDefault="005E50AD" w:rsidP="005E50AD">
      <w:pPr>
        <w:pStyle w:val="Listaszerbekezds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7AAA" w:rsidRDefault="00FE32C3" w:rsidP="00A045DD">
      <w:pPr>
        <w:pStyle w:val="Cmsor1"/>
        <w:numPr>
          <w:ilvl w:val="0"/>
          <w:numId w:val="30"/>
        </w:numPr>
        <w:ind w:left="0" w:firstLine="0"/>
        <w:rPr>
          <w:shd w:val="clear" w:color="auto" w:fill="FFFFFF"/>
        </w:rPr>
      </w:pPr>
      <w:bookmarkStart w:id="16" w:name="_Toc530139762"/>
      <w:r>
        <w:rPr>
          <w:shd w:val="clear" w:color="auto" w:fill="FFFFFF"/>
        </w:rPr>
        <w:t>S</w:t>
      </w:r>
      <w:r w:rsidR="005E50AD">
        <w:rPr>
          <w:shd w:val="clear" w:color="auto" w:fill="FFFFFF"/>
        </w:rPr>
        <w:t>zakmai gyakorlat dokumentációja és a szakmai gyakorlat megkezdésének módja</w:t>
      </w:r>
      <w:r w:rsidR="00511DA9">
        <w:rPr>
          <w:shd w:val="clear" w:color="auto" w:fill="FFFFFF"/>
        </w:rPr>
        <w:t xml:space="preserve"> és a határidők</w:t>
      </w:r>
      <w:bookmarkEnd w:id="16"/>
    </w:p>
    <w:p w:rsidR="005E50AD" w:rsidRPr="005E50AD" w:rsidRDefault="005E50AD" w:rsidP="005E50AD"/>
    <w:p w:rsidR="00F0714B" w:rsidRPr="005E50AD" w:rsidRDefault="00F0714B" w:rsidP="00FE32C3">
      <w:pPr>
        <w:pStyle w:val="Cmsor2"/>
        <w:numPr>
          <w:ilvl w:val="0"/>
          <w:numId w:val="35"/>
        </w:numPr>
        <w:ind w:left="284"/>
        <w:rPr>
          <w:shd w:val="clear" w:color="auto" w:fill="FFFFFF"/>
        </w:rPr>
      </w:pPr>
      <w:bookmarkStart w:id="17" w:name="_Toc530139763"/>
      <w:r w:rsidRPr="005E50AD">
        <w:rPr>
          <w:shd w:val="clear" w:color="auto" w:fill="FFFFFF"/>
        </w:rPr>
        <w:t>Szakmai gyakorlat megkezdésének kért dokumentációja:</w:t>
      </w:r>
      <w:bookmarkEnd w:id="17"/>
    </w:p>
    <w:p w:rsidR="00F0714B" w:rsidRPr="00265421" w:rsidRDefault="00F0714B" w:rsidP="00B14AF4">
      <w:pPr>
        <w:spacing w:after="8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Honlapon közzétett:</w:t>
      </w:r>
    </w:p>
    <w:p w:rsidR="00B14AF4" w:rsidRDefault="00F0714B" w:rsidP="00C1218D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befogadó nyilatkozat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(cégszerű aláírással ellátva)</w:t>
      </w:r>
    </w:p>
    <w:p w:rsidR="00F0714B" w:rsidRPr="00B14AF4" w:rsidRDefault="00F0714B" w:rsidP="00C1218D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jelentkezési lap szakmai gyakorlatra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(belső konzulenssel aláíratva)</w:t>
      </w:r>
    </w:p>
    <w:p w:rsidR="00F0714B" w:rsidRPr="00265421" w:rsidRDefault="00F0714B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feladatkiírás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(3 példány, belső- és külső konzulenssel aláíratva)</w:t>
      </w:r>
    </w:p>
    <w:p w:rsidR="00F0714B" w:rsidRPr="00F91A31" w:rsidRDefault="00B14AF4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együttműködési megállapodás (</w:t>
      </w:r>
      <w:r w:rsidR="00F0714B"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>4 példányban, kinyomtatva, munkáltató által aláírva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F0714B" w:rsidRPr="005E50AD" w:rsidRDefault="00F0714B" w:rsidP="00FE32C3">
      <w:pPr>
        <w:pStyle w:val="Cmsor2"/>
        <w:numPr>
          <w:ilvl w:val="0"/>
          <w:numId w:val="35"/>
        </w:numPr>
        <w:ind w:left="284"/>
        <w:rPr>
          <w:shd w:val="clear" w:color="auto" w:fill="FFFFFF"/>
        </w:rPr>
      </w:pPr>
      <w:bookmarkStart w:id="18" w:name="_Toc530139764"/>
      <w:r w:rsidRPr="005E50AD">
        <w:rPr>
          <w:shd w:val="clear" w:color="auto" w:fill="FFFFFF"/>
        </w:rPr>
        <w:t>Szakmai gyakorlat lezárásának kért dokumentációja:</w:t>
      </w:r>
      <w:bookmarkEnd w:id="18"/>
    </w:p>
    <w:p w:rsidR="00F0714B" w:rsidRPr="00265421" w:rsidRDefault="00F0714B" w:rsidP="00F0714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feladatkiírás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0714B" w:rsidRPr="00265421" w:rsidRDefault="00F0714B" w:rsidP="00F0714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belső konzulens értékelése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0714B" w:rsidRPr="00265421" w:rsidRDefault="00F0714B" w:rsidP="00F0714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szakmai gyakorlóhely értékelése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cégszerű aláírással ellátva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F0714B" w:rsidRPr="00265421" w:rsidRDefault="00F0714B" w:rsidP="00F0714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koordinátori értékelőlap</w:t>
      </w:r>
    </w:p>
    <w:p w:rsidR="00F0714B" w:rsidRPr="00265421" w:rsidRDefault="00F0714B" w:rsidP="00F0714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munkanapló kinyomtatva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(szakmai gyakorlati külső konzulenssel aláíratva)</w:t>
      </w:r>
    </w:p>
    <w:p w:rsidR="00F0714B" w:rsidRPr="00265421" w:rsidRDefault="00F0714B" w:rsidP="00F0714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szakmai beszámoló dolgozat</w:t>
      </w:r>
    </w:p>
    <w:p w:rsidR="00F0714B" w:rsidRDefault="00F0714B" w:rsidP="00447AAA">
      <w:pPr>
        <w:pStyle w:val="Listaszerbekezds"/>
        <w:spacing w:line="36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Mindezeket </w:t>
      </w:r>
      <w:proofErr w:type="spellStart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fedlappal</w:t>
      </w:r>
      <w:proofErr w:type="spellEnd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ellátva, </w:t>
      </w:r>
      <w:proofErr w:type="spellStart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spirálozva</w:t>
      </w:r>
      <w:proofErr w:type="spellEnd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kell leadni a szakmai gyakorlati konzulens részére az előírt határidőre.</w:t>
      </w:r>
    </w:p>
    <w:p w:rsidR="0083548E" w:rsidRPr="00FE32C3" w:rsidRDefault="0083548E" w:rsidP="00FE32C3">
      <w:pPr>
        <w:pStyle w:val="Cmsor2"/>
        <w:numPr>
          <w:ilvl w:val="0"/>
          <w:numId w:val="35"/>
        </w:numPr>
        <w:ind w:left="284"/>
        <w:rPr>
          <w:rStyle w:val="AlcmChar"/>
          <w:rFonts w:eastAsiaTheme="majorEastAsia" w:cstheme="majorBidi"/>
          <w:b/>
          <w:color w:val="auto"/>
        </w:rPr>
      </w:pPr>
      <w:bookmarkStart w:id="19" w:name="_Toc530139765"/>
      <w:r w:rsidRPr="00FE32C3">
        <w:rPr>
          <w:rStyle w:val="AlcmChar"/>
          <w:rFonts w:eastAsiaTheme="majorEastAsia" w:cstheme="majorBidi"/>
          <w:b/>
          <w:color w:val="auto"/>
        </w:rPr>
        <w:t>A dok</w:t>
      </w:r>
      <w:r w:rsidR="005E50AD" w:rsidRPr="00FE32C3">
        <w:rPr>
          <w:rStyle w:val="AlcmChar"/>
          <w:rFonts w:eastAsiaTheme="majorEastAsia" w:cstheme="majorBidi"/>
          <w:b/>
          <w:color w:val="auto"/>
        </w:rPr>
        <w:t>umentációra vonatkozó szabályok</w:t>
      </w:r>
      <w:bookmarkEnd w:id="19"/>
    </w:p>
    <w:p w:rsidR="0083548E" w:rsidRPr="00F91A31" w:rsidRDefault="0083548E" w:rsidP="0083548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allgatónak gondosan tanulmányoznia kell az egyes dokumentumokat, az ő felelőssége, hogy hibás adat ne kerüljön a dokumentumokra, illetve ahol aláírásnak van helye, az ne maradjon le. Kívánatos a </w:t>
      </w:r>
      <w:r w:rsidR="00B14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allgatónak ügyelnie erre, mikor akár a külső, akár a belső konzulenssel egyezteti munkáját, annak eredményét. </w:t>
      </w:r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nevet, </w:t>
      </w:r>
      <w:proofErr w:type="spellStart"/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>neptun</w:t>
      </w:r>
      <w:proofErr w:type="spellEnd"/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kódot, </w:t>
      </w:r>
      <w:proofErr w:type="gramStart"/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>szakot</w:t>
      </w:r>
      <w:proofErr w:type="gramEnd"/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ill. egyéb egyértelmű információkat már kinyomtatás előtt </w:t>
      </w:r>
      <w:r w:rsidR="00B14AF4">
        <w:rPr>
          <w:rFonts w:ascii="Times New Roman" w:hAnsi="Times New Roman" w:cs="Times New Roman"/>
          <w:sz w:val="24"/>
          <w:szCs w:val="24"/>
          <w:shd w:val="clear" w:color="auto" w:fill="FFFFFF"/>
        </w:rPr>
        <w:t>ajánlott be</w:t>
      </w:r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gépelni. </w:t>
      </w:r>
    </w:p>
    <w:p w:rsidR="00F0714B" w:rsidRPr="00FE32C3" w:rsidRDefault="00FE32C3" w:rsidP="00FE32C3">
      <w:pPr>
        <w:pStyle w:val="Cmsor2"/>
        <w:rPr>
          <w:rStyle w:val="AlcmChar"/>
          <w:rFonts w:eastAsiaTheme="majorEastAsia" w:cstheme="majorBidi"/>
          <w:b/>
          <w:color w:val="auto"/>
        </w:rPr>
      </w:pPr>
      <w:bookmarkStart w:id="20" w:name="_Toc530139766"/>
      <w:r>
        <w:rPr>
          <w:rStyle w:val="AlcmChar"/>
          <w:rFonts w:eastAsiaTheme="majorEastAsia" w:cstheme="majorBidi"/>
          <w:b/>
          <w:color w:val="auto"/>
        </w:rPr>
        <w:t>4.</w:t>
      </w:r>
      <w:r w:rsidR="008C6982">
        <w:rPr>
          <w:rStyle w:val="AlcmChar"/>
          <w:rFonts w:eastAsiaTheme="majorEastAsia" w:cstheme="majorBidi"/>
          <w:b/>
          <w:color w:val="auto"/>
        </w:rPr>
        <w:t xml:space="preserve"> </w:t>
      </w:r>
      <w:r>
        <w:rPr>
          <w:rStyle w:val="AlcmChar"/>
          <w:rFonts w:eastAsiaTheme="majorEastAsia" w:cstheme="majorBidi"/>
          <w:b/>
          <w:color w:val="auto"/>
        </w:rPr>
        <w:t xml:space="preserve"> </w:t>
      </w:r>
      <w:r w:rsidR="0083548E" w:rsidRPr="00FE32C3">
        <w:rPr>
          <w:rStyle w:val="AlcmChar"/>
          <w:rFonts w:eastAsiaTheme="majorEastAsia" w:cstheme="majorBidi"/>
          <w:b/>
          <w:color w:val="auto"/>
        </w:rPr>
        <w:t xml:space="preserve">A dokumentáció </w:t>
      </w:r>
      <w:r w:rsidR="005E50AD" w:rsidRPr="00FE32C3">
        <w:rPr>
          <w:rStyle w:val="AlcmChar"/>
          <w:rFonts w:eastAsiaTheme="majorEastAsia" w:cstheme="majorBidi"/>
          <w:b/>
          <w:color w:val="auto"/>
        </w:rPr>
        <w:t>egyes elemei</w:t>
      </w:r>
      <w:bookmarkEnd w:id="20"/>
    </w:p>
    <w:p w:rsidR="005E50AD" w:rsidRPr="007C310F" w:rsidRDefault="007C310F" w:rsidP="00FE32C3">
      <w:pPr>
        <w:pStyle w:val="Cmsor2"/>
        <w:ind w:left="284"/>
        <w:rPr>
          <w:rStyle w:val="AlcmChar"/>
          <w:rFonts w:eastAsiaTheme="majorEastAsia" w:cstheme="majorBidi"/>
          <w:b/>
          <w:color w:val="auto"/>
        </w:rPr>
      </w:pPr>
      <w:bookmarkStart w:id="21" w:name="_Toc530139767"/>
      <w:r>
        <w:rPr>
          <w:rStyle w:val="AlcmChar"/>
          <w:rFonts w:eastAsiaTheme="majorEastAsia" w:cstheme="majorBidi"/>
          <w:b/>
          <w:color w:val="auto"/>
        </w:rPr>
        <w:t>4.1.</w:t>
      </w:r>
      <w:r w:rsidR="008C6982">
        <w:rPr>
          <w:rStyle w:val="AlcmChar"/>
          <w:rFonts w:eastAsiaTheme="majorEastAsia" w:cstheme="majorBidi"/>
          <w:b/>
          <w:color w:val="auto"/>
        </w:rPr>
        <w:t xml:space="preserve"> </w:t>
      </w:r>
      <w:r w:rsidR="005E50AD" w:rsidRPr="007C310F">
        <w:rPr>
          <w:rStyle w:val="AlcmChar"/>
          <w:rFonts w:eastAsiaTheme="majorEastAsia" w:cstheme="majorBidi"/>
          <w:b/>
          <w:color w:val="auto"/>
        </w:rPr>
        <w:t>Befogadó nyilatkozat</w:t>
      </w:r>
      <w:bookmarkEnd w:id="21"/>
    </w:p>
    <w:p w:rsidR="00447AAA" w:rsidRPr="00447AAA" w:rsidRDefault="005E50AD" w:rsidP="005E50AD">
      <w:pPr>
        <w:pStyle w:val="Listaszerbekezds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447AAA" w:rsidRP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foglalkoztató szándéknyilatkozata arról, hogy </w:t>
      </w:r>
      <w:r w:rsid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="00447A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 számára megfelelő gyakorlatot képes és kíván biztosítani.</w:t>
      </w:r>
      <w:r w:rsidR="00835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(1. sz. melléklet)</w:t>
      </w:r>
    </w:p>
    <w:p w:rsidR="005E50AD" w:rsidRPr="007C310F" w:rsidRDefault="008C6982" w:rsidP="008C6982">
      <w:pPr>
        <w:pStyle w:val="Cmsor2"/>
        <w:numPr>
          <w:ilvl w:val="1"/>
          <w:numId w:val="39"/>
        </w:numPr>
        <w:ind w:left="709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22" w:name="_Toc530139768"/>
      <w:r w:rsidR="005E50AD" w:rsidRPr="007C310F">
        <w:rPr>
          <w:shd w:val="clear" w:color="auto" w:fill="FFFFFF"/>
        </w:rPr>
        <w:t>Feladatkiírás</w:t>
      </w:r>
      <w:bookmarkEnd w:id="22"/>
    </w:p>
    <w:p w:rsidR="00F0714B" w:rsidRPr="005E50AD" w:rsidRDefault="00F0714B" w:rsidP="005E50AD">
      <w:pPr>
        <w:pStyle w:val="Listaszerbekezds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3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feladatkiírás során</w:t>
      </w:r>
      <w:r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belső konzulensnél az eredeti befogadó nyilatkozattal kell jelentkezni, melyből </w:t>
      </w:r>
      <w:r w:rsidR="0083548E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másolatot kérhet. A belső konzulens feladatokat ír ki, amelyeket a szakmai gyakorlat során el kell végezni. A belső konzulens e feladatokat saját belátása </w:t>
      </w:r>
      <w:r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szerint dönti el, célja, hogy a szakmai gyakorlaton töltött idő legteljesebb mértékben szolgálja a képzés kimeneti követelményeiben szereplő gyakorlati ismeretek elsajátítását, elméleti tudásának elmélyítését, növelje a hallgató kompetenciáját saját szakterületén. A szakmai gyakorlóhely a feladatok kiosztását illetően nagy szabadságot élvez, de a feladatkiírásban szereplő feladatok ellátására, elvégzésére lehetőséget kell biztosítani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 hallgató szakmai irányultságára tekintettel kell lenni</w:t>
      </w:r>
      <w:r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0714B" w:rsidRDefault="00F0714B" w:rsidP="00FE32C3">
      <w:pPr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hallgatónak jeleznie kell, ha a feladatkiírásban szereplő feladatok a gyakorlóhelyen nem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valósíthatóak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meg.  Ha a hallgató a belső konzulens megítélése szerint nem látta el a feladatkiírásban szereplő feladatokat, a félév elfogadásakor mérlegelnie kell, hogy erre a szakmai gyakorlóhely nem adott lehetőséget, vagy ez a hallgató mulasztásából következett be. </w:t>
      </w:r>
    </w:p>
    <w:p w:rsidR="00F0714B" w:rsidRDefault="00F0714B" w:rsidP="00FE32C3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Amennyiben a hallgató felelőssége kizárható, az együttműködő partner azonban a hallgatót eredeti elképzelésektől eltérő feladatkörben vagy munkahelyen foglalkoztatta, ami szakmai értelemben szintúgy </w:t>
      </w:r>
      <w:r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>elfogadható, a belső konzulensnek lehetősége van utólag változtatni a feladatkiírás egyes elemein, hogy a záródokumentációban szereplő dokumentumok összhangja helyreálljon.</w:t>
      </w:r>
    </w:p>
    <w:p w:rsidR="0083548E" w:rsidRDefault="0083548E" w:rsidP="00FE32C3">
      <w:pPr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35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feladatkiírást</w:t>
      </w:r>
      <w:r w:rsidRPr="00B520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35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(2. sz. melléklet)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záró dokumentációban is szerepeltetni kell, a belső konzulensnél is marad egy, ezért abból három aláírt, eredeti példány kell. A többi beadott dokumentumot a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allgatónak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legalább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másolatban kell megőrizni. </w:t>
      </w:r>
    </w:p>
    <w:p w:rsidR="005E50AD" w:rsidRPr="005E50AD" w:rsidRDefault="002F3F5F" w:rsidP="008C6982">
      <w:pPr>
        <w:pStyle w:val="Cmsor2"/>
        <w:numPr>
          <w:ilvl w:val="1"/>
          <w:numId w:val="39"/>
        </w:numPr>
        <w:ind w:left="567" w:hanging="283"/>
        <w:rPr>
          <w:shd w:val="clear" w:color="auto" w:fill="FFFFFF"/>
        </w:rPr>
      </w:pPr>
      <w:bookmarkStart w:id="23" w:name="_Toc530139769"/>
      <w:r w:rsidRPr="005E50AD">
        <w:rPr>
          <w:shd w:val="clear" w:color="auto" w:fill="FFFFFF"/>
        </w:rPr>
        <w:t>Jelentkezési lap</w:t>
      </w:r>
      <w:bookmarkEnd w:id="23"/>
    </w:p>
    <w:p w:rsidR="002F3F5F" w:rsidRPr="005E50AD" w:rsidRDefault="005E50AD" w:rsidP="005E50AD">
      <w:pPr>
        <w:pStyle w:val="Listaszerbekezds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dokumentum</w:t>
      </w:r>
      <w:r w:rsidR="002F3F5F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leadásával nyilvánítja ki a Hallgató a szakmai gyakorlat megkezdésének szándékát. A dokumentáció (köztük a jelentkezési lap) leadása nélkül a </w:t>
      </w:r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="002F3F5F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a </w:t>
      </w:r>
      <w:proofErr w:type="spellStart"/>
      <w:r w:rsidR="00EA1C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2F3F5F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eptun</w:t>
      </w:r>
      <w:proofErr w:type="spellEnd"/>
      <w:r w:rsidR="002F3F5F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rendszerben sem veheti fel a gyakorlatot A belső konzulens a jelentkezési lapon jelzi, elfogadja-e a szakmai </w:t>
      </w:r>
      <w:proofErr w:type="spellStart"/>
      <w:r w:rsidR="002F3F5F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gyakorlóhelyet</w:t>
      </w:r>
      <w:proofErr w:type="spellEnd"/>
      <w:r w:rsidR="002F3F5F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(3. sz. melléklet)</w:t>
      </w:r>
    </w:p>
    <w:p w:rsidR="005E50AD" w:rsidRDefault="008C6982" w:rsidP="008C6982">
      <w:pPr>
        <w:pStyle w:val="Cmsor2"/>
        <w:numPr>
          <w:ilvl w:val="1"/>
          <w:numId w:val="39"/>
        </w:numPr>
        <w:ind w:left="709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24" w:name="_Toc530139770"/>
      <w:r w:rsidR="005E50AD">
        <w:rPr>
          <w:shd w:val="clear" w:color="auto" w:fill="FFFFFF"/>
        </w:rPr>
        <w:t>Munkanapló</w:t>
      </w:r>
      <w:bookmarkEnd w:id="24"/>
    </w:p>
    <w:p w:rsidR="00F0714B" w:rsidRDefault="005E50AD" w:rsidP="005E50AD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F0714B"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hallgató </w:t>
      </w:r>
      <w:r w:rsidR="00F0714B" w:rsidRPr="005E50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munkanapló </w:t>
      </w:r>
      <w:r w:rsidR="00F0714B"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vezetésére köteles gyakorlata ideje alatt. A munkanaplóba röviden, tömören, mégis minél teljesebben kell rögzíteni az elvégzett feladatokat. A sza</w:t>
      </w:r>
      <w:r w:rsidR="00835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kmai tartalom kell, hogy kapjon prioritást.</w:t>
      </w:r>
      <w:r w:rsidR="00F0714B"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munkanaplót hetente egyszer el kell küldeni e-mailbe</w:t>
      </w:r>
      <w:r w:rsidR="00F0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r w:rsidR="00F0714B"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belső konzulens részére</w:t>
      </w:r>
      <w:r w:rsidR="00F0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és hasonló rendszerességgel be kell mutatni a szakmai gyakorlati </w:t>
      </w:r>
      <w:r w:rsidR="00835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(külső) konzulensnek</w:t>
      </w:r>
      <w:r w:rsidR="00F071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is, a szakmai gyakorlóhelyen</w:t>
      </w:r>
      <w:r w:rsidR="00F0714B"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071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Mindkét szakmai gyakorlatért felelős személy </w:t>
      </w:r>
      <w:r w:rsidR="00F0714B"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kérhet más ütemezést, vagy kérheti </w:t>
      </w:r>
      <w:r w:rsidR="00F071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munkanapló </w:t>
      </w:r>
      <w:r w:rsidR="00F0714B"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>egy megadott tárhelyre való rendszeres feltöltés</w:t>
      </w:r>
      <w:r w:rsidR="00F0714B">
        <w:rPr>
          <w:rFonts w:ascii="Times New Roman" w:hAnsi="Times New Roman" w:cs="Times New Roman"/>
          <w:sz w:val="24"/>
          <w:szCs w:val="24"/>
          <w:shd w:val="clear" w:color="auto" w:fill="FFFFFF"/>
        </w:rPr>
        <w:t>é</w:t>
      </w:r>
      <w:r w:rsidR="00F0714B" w:rsidRPr="00F91A31">
        <w:rPr>
          <w:rFonts w:ascii="Times New Roman" w:hAnsi="Times New Roman" w:cs="Times New Roman"/>
          <w:sz w:val="24"/>
          <w:szCs w:val="24"/>
          <w:shd w:val="clear" w:color="auto" w:fill="FFFFFF"/>
        </w:rPr>
        <w:t>t is.</w:t>
      </w:r>
      <w:r w:rsidR="002F3F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(4. sz. melléklet)</w:t>
      </w:r>
    </w:p>
    <w:p w:rsidR="0059480E" w:rsidRDefault="00FE32C3" w:rsidP="007C310F">
      <w:pPr>
        <w:pStyle w:val="Cmsor2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</w:t>
      </w:r>
      <w:bookmarkStart w:id="25" w:name="_Toc530139771"/>
      <w:r w:rsidR="0059480E">
        <w:rPr>
          <w:shd w:val="clear" w:color="auto" w:fill="FFFFFF"/>
        </w:rPr>
        <w:t>4.5.</w:t>
      </w:r>
      <w:r>
        <w:rPr>
          <w:shd w:val="clear" w:color="auto" w:fill="FFFFFF"/>
        </w:rPr>
        <w:t xml:space="preserve"> </w:t>
      </w:r>
      <w:r w:rsidR="0059480E">
        <w:rPr>
          <w:shd w:val="clear" w:color="auto" w:fill="FFFFFF"/>
        </w:rPr>
        <w:t>Értékelő lapok</w:t>
      </w:r>
      <w:bookmarkEnd w:id="25"/>
    </w:p>
    <w:p w:rsidR="0017241E" w:rsidRPr="0059480E" w:rsidRDefault="0017241E" w:rsidP="0059480E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48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Három értékelő lap van: a belső konzulensi, szakmai gyakorlati konzulensi és a </w:t>
      </w:r>
      <w:r w:rsidR="00D1063B" w:rsidRPr="005948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gyakorlat lezárásáról szóló, a szakmai gyakorlati koordinátor által kitöltendő dokumentum. Mind a három lefűzendő a szakmai gyakorlati beszámolóba. </w:t>
      </w:r>
    </w:p>
    <w:p w:rsidR="002F3F5F" w:rsidRDefault="002F3F5F" w:rsidP="0059480E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1063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 belső konzulensi értékelő lap</w:t>
      </w:r>
      <w:r w:rsidR="001724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belső konzulens értékelését tartalmazza a Hallgató szakmai gyakorlatával kapcsolatosan. </w:t>
      </w:r>
      <w:r w:rsidR="00D1063B">
        <w:rPr>
          <w:rFonts w:ascii="Times New Roman" w:hAnsi="Times New Roman" w:cs="Times New Roman"/>
          <w:sz w:val="24"/>
          <w:szCs w:val="24"/>
          <w:shd w:val="clear" w:color="auto" w:fill="FFFFFF"/>
        </w:rPr>
        <w:t>A szakmai gyakorlati beszámoló leadásakor nem feltétlenül kell kitöltöttnek lennie, ezt a szakmai gyakorlati koordinátor – ha szükséges- eljuttatja a belső konzulensnek, az értékelendő beszámolóval együtt. (5. sz. melléklet)</w:t>
      </w:r>
    </w:p>
    <w:p w:rsidR="00D1063B" w:rsidRDefault="00D1063B" w:rsidP="0059480E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71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A szakmai gyakorlat igazolása és értékelése 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>lapot a f</w:t>
      </w:r>
      <w:r w:rsidR="00DD7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oglalkoztató által kijelölt személy tölti ki és 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>cégszerű aláírással kell ellátni</w:t>
      </w:r>
      <w:r w:rsidR="00DD7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értékelő rész tekintetében </w:t>
      </w:r>
      <w:r w:rsidR="00DD719B">
        <w:rPr>
          <w:rFonts w:ascii="Times New Roman" w:hAnsi="Times New Roman" w:cs="Times New Roman"/>
          <w:sz w:val="24"/>
          <w:szCs w:val="24"/>
          <w:shd w:val="clear" w:color="auto" w:fill="FFFFFF"/>
        </w:rPr>
        <w:t>a szakmai gyakorlati konzulens az legmegfelelőb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>b személy, aki végig követte a h</w:t>
      </w:r>
      <w:r w:rsidR="00DD719B">
        <w:rPr>
          <w:rFonts w:ascii="Times New Roman" w:hAnsi="Times New Roman" w:cs="Times New Roman"/>
          <w:sz w:val="24"/>
          <w:szCs w:val="24"/>
          <w:shd w:val="clear" w:color="auto" w:fill="FFFFFF"/>
        </w:rPr>
        <w:t>allgató munkáját a szakmai gyakorlóhelyen. (6. sz. melléklet)</w:t>
      </w:r>
    </w:p>
    <w:p w:rsidR="00DD719B" w:rsidRDefault="00DD719B" w:rsidP="0059480E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D71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 szakmai gyakorlat lezárása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(7. sz. melléklet) a szakmai gyakorlati koordinátor által kitöltendő dokumentum. A belső és a külső konzulens által adott érdemjegyek alapján zárja le a 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allgató szakma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>i gyakorlatát, két jegy között teljesítő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1CE2">
        <w:rPr>
          <w:rFonts w:ascii="Times New Roman" w:hAnsi="Times New Roman" w:cs="Times New Roman"/>
          <w:sz w:val="24"/>
          <w:szCs w:val="24"/>
          <w:shd w:val="clear" w:color="auto" w:fill="FFFFFF"/>
        </w:rPr>
        <w:t>ha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llgató esetén </w:t>
      </w:r>
      <w:r w:rsidR="00211D7A">
        <w:rPr>
          <w:rFonts w:ascii="Times New Roman" w:hAnsi="Times New Roman" w:cs="Times New Roman"/>
          <w:sz w:val="24"/>
          <w:szCs w:val="24"/>
          <w:shd w:val="clear" w:color="auto" w:fill="FFFFFF"/>
        </w:rPr>
        <w:t>egyeztet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belső konzulenssel.</w:t>
      </w:r>
    </w:p>
    <w:p w:rsidR="0059480E" w:rsidRPr="0059480E" w:rsidRDefault="0059480E" w:rsidP="007C310F">
      <w:pPr>
        <w:pStyle w:val="Cmsor2"/>
        <w:rPr>
          <w:shd w:val="clear" w:color="auto" w:fill="FFFFFF"/>
        </w:rPr>
      </w:pPr>
      <w:bookmarkStart w:id="26" w:name="_Toc530139772"/>
      <w:r>
        <w:rPr>
          <w:shd w:val="clear" w:color="auto" w:fill="FFFFFF"/>
        </w:rPr>
        <w:t>4.6.</w:t>
      </w:r>
      <w:r w:rsidR="00FE32C3">
        <w:rPr>
          <w:shd w:val="clear" w:color="auto" w:fill="FFFFFF"/>
        </w:rPr>
        <w:t xml:space="preserve"> </w:t>
      </w:r>
      <w:r w:rsidRPr="0059480E">
        <w:rPr>
          <w:shd w:val="clear" w:color="auto" w:fill="FFFFFF"/>
        </w:rPr>
        <w:t>Együttműködési megállapodás</w:t>
      </w:r>
      <w:bookmarkEnd w:id="26"/>
    </w:p>
    <w:p w:rsidR="00920CCC" w:rsidRDefault="00DD719B" w:rsidP="0059480E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</w:t>
      </w:r>
      <w:r w:rsidRPr="0059480E">
        <w:rPr>
          <w:rFonts w:ascii="Times New Roman" w:hAnsi="Times New Roman" w:cs="Times New Roman"/>
          <w:sz w:val="24"/>
          <w:szCs w:val="24"/>
          <w:shd w:val="clear" w:color="auto" w:fill="FFFFFF"/>
        </w:rPr>
        <w:t>együttműködési megállapodás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célja a kötelező szakmai gyakorlat egyes részleteinek egyeztetése, a felek jogainak és kötelezettségeinek rögzítése, </w:t>
      </w:r>
      <w:r w:rsidR="003D59D8">
        <w:rPr>
          <w:rFonts w:ascii="Times New Roman" w:hAnsi="Times New Roman" w:cs="Times New Roman"/>
          <w:sz w:val="24"/>
          <w:szCs w:val="24"/>
        </w:rPr>
        <w:t>tartalmazza a</w:t>
      </w:r>
      <w:r w:rsidR="003D59D8" w:rsidRPr="00D95783">
        <w:rPr>
          <w:rFonts w:ascii="Times New Roman" w:hAnsi="Times New Roman"/>
          <w:sz w:val="24"/>
          <w:szCs w:val="24"/>
        </w:rPr>
        <w:t xml:space="preserve"> szakmai gyakorlat kezdő és befejező időpontját, esetleges szakaszait (azok kezdő és befejező időpontját), a szakmai gyakorlóhelyen, a gyakorlaton részt vevő hallgatók szakonként, felsőoktatási szakképzésenként, munkarendenként meghatározott létszámát, valamint a szakmai teljesítésért felelős kar adatait</w:t>
      </w:r>
      <w:r w:rsidR="003D59D8" w:rsidRPr="00B53647">
        <w:rPr>
          <w:rFonts w:ascii="Times New Roman" w:hAnsi="Times New Roman" w:cs="Times New Roman"/>
          <w:sz w:val="24"/>
          <w:szCs w:val="24"/>
        </w:rPr>
        <w:t>.</w:t>
      </w:r>
      <w:r w:rsidR="00211D7A">
        <w:rPr>
          <w:rFonts w:ascii="Times New Roman" w:hAnsi="Times New Roman" w:cs="Times New Roman"/>
          <w:sz w:val="24"/>
          <w:szCs w:val="24"/>
        </w:rPr>
        <w:t xml:space="preserve"> Az együttműködési megállapodás megkötésére nincs szükség, ha a </w:t>
      </w:r>
      <w:r w:rsidR="006D2C69">
        <w:rPr>
          <w:rFonts w:ascii="Times New Roman" w:hAnsi="Times New Roman" w:cs="Times New Roman"/>
          <w:sz w:val="24"/>
          <w:szCs w:val="24"/>
        </w:rPr>
        <w:t>k</w:t>
      </w:r>
      <w:r w:rsidR="00211D7A">
        <w:rPr>
          <w:rFonts w:ascii="Times New Roman" w:hAnsi="Times New Roman" w:cs="Times New Roman"/>
          <w:sz w:val="24"/>
          <w:szCs w:val="24"/>
        </w:rPr>
        <w:t xml:space="preserve">ar előzőleg együttműködési keretmegállapodást kötött a </w:t>
      </w:r>
      <w:r w:rsidR="006D2C69">
        <w:rPr>
          <w:rFonts w:ascii="Times New Roman" w:hAnsi="Times New Roman" w:cs="Times New Roman"/>
          <w:sz w:val="24"/>
          <w:szCs w:val="24"/>
        </w:rPr>
        <w:t>f</w:t>
      </w:r>
      <w:r w:rsidR="00211D7A">
        <w:rPr>
          <w:rFonts w:ascii="Times New Roman" w:hAnsi="Times New Roman" w:cs="Times New Roman"/>
          <w:sz w:val="24"/>
          <w:szCs w:val="24"/>
        </w:rPr>
        <w:t xml:space="preserve">oglalkoztatóval. </w:t>
      </w:r>
    </w:p>
    <w:p w:rsidR="00DD719B" w:rsidRDefault="00920CCC" w:rsidP="0059480E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Együttműködési megállapodásból kétféle létezik</w:t>
      </w:r>
      <w:r w:rsidR="0059480E">
        <w:rPr>
          <w:rFonts w:ascii="Times New Roman" w:hAnsi="Times New Roman" w:cs="Times New Roman"/>
          <w:sz w:val="24"/>
          <w:szCs w:val="24"/>
        </w:rPr>
        <w:t xml:space="preserve"> az oktatási egység tekintetében</w:t>
      </w:r>
      <w:r>
        <w:rPr>
          <w:rFonts w:ascii="Times New Roman" w:hAnsi="Times New Roman" w:cs="Times New Roman"/>
          <w:sz w:val="24"/>
          <w:szCs w:val="24"/>
        </w:rPr>
        <w:t>: vállalkozások és költségvetési intézmények részére készült változat. Az oktatási egység vállalja, hogy egyéb speciális igény esetén – pl. iskolaszövetkezet – elkészíti a megfelelő kiegészítésekkel ellátott változatot.</w:t>
      </w:r>
    </w:p>
    <w:p w:rsidR="00920CCC" w:rsidRDefault="00920CCC" w:rsidP="0059480E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Abban az esetben, ha a </w:t>
      </w:r>
      <w:r w:rsidR="006D2C6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allgató külföldön keres és talál – akár ösztöndíj program keretében – szakmai </w:t>
      </w:r>
      <w:proofErr w:type="spellStart"/>
      <w:r>
        <w:rPr>
          <w:rFonts w:ascii="Times New Roman" w:hAnsi="Times New Roman" w:cs="Times New Roman"/>
          <w:sz w:val="24"/>
          <w:szCs w:val="24"/>
        </w:rPr>
        <w:t>gyakorlóhelyet</w:t>
      </w:r>
      <w:proofErr w:type="spellEnd"/>
      <w:r>
        <w:rPr>
          <w:rFonts w:ascii="Times New Roman" w:hAnsi="Times New Roman" w:cs="Times New Roman"/>
          <w:sz w:val="24"/>
          <w:szCs w:val="24"/>
        </w:rPr>
        <w:t>, a szükséges dokumentáció – pl. együttműködési megállapodás idegen nyelvre való hiteles fordíttatásáról gondoskodnia kell.</w:t>
      </w:r>
    </w:p>
    <w:p w:rsidR="00254818" w:rsidRDefault="00DD719B" w:rsidP="0059480E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53647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6D2C69">
        <w:rPr>
          <w:rFonts w:ascii="Times New Roman" w:hAnsi="Times New Roman" w:cs="Times New Roman"/>
          <w:sz w:val="24"/>
          <w:szCs w:val="24"/>
        </w:rPr>
        <w:t>k</w:t>
      </w:r>
      <w:r w:rsidRPr="00B53647"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b/>
          <w:sz w:val="24"/>
          <w:szCs w:val="24"/>
        </w:rPr>
        <w:t>együttműködési keretmegállapodások</w:t>
      </w:r>
      <w:r>
        <w:rPr>
          <w:rFonts w:ascii="Times New Roman" w:hAnsi="Times New Roman" w:cs="Times New Roman"/>
          <w:sz w:val="24"/>
          <w:szCs w:val="24"/>
        </w:rPr>
        <w:t xml:space="preserve">at is köt. </w:t>
      </w:r>
      <w:r w:rsidRPr="00B53647">
        <w:rPr>
          <w:rFonts w:ascii="Times New Roman" w:hAnsi="Times New Roman" w:cs="Times New Roman"/>
          <w:sz w:val="24"/>
          <w:szCs w:val="24"/>
        </w:rPr>
        <w:t>Azoknak a cégeknek az esetében, amelyekkel ilyen megállapodások születtek</w:t>
      </w:r>
      <w:r>
        <w:rPr>
          <w:rFonts w:ascii="Times New Roman" w:hAnsi="Times New Roman" w:cs="Times New Roman"/>
          <w:sz w:val="24"/>
          <w:szCs w:val="24"/>
        </w:rPr>
        <w:t xml:space="preserve">, „egyedi” jellegű együttműködési megállapodásra nincs szükség, azonban az együttműködési keretmegállapodás mellékletét szemeszterenként az </w:t>
      </w:r>
      <w:r w:rsidR="0025481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gyetem </w:t>
      </w:r>
      <w:r w:rsidR="00254818">
        <w:rPr>
          <w:rFonts w:ascii="Times New Roman" w:hAnsi="Times New Roman" w:cs="Times New Roman"/>
          <w:sz w:val="24"/>
          <w:szCs w:val="24"/>
        </w:rPr>
        <w:t xml:space="preserve">frissíti; </w:t>
      </w:r>
      <w:r>
        <w:rPr>
          <w:rFonts w:ascii="Times New Roman" w:hAnsi="Times New Roman" w:cs="Times New Roman"/>
          <w:sz w:val="24"/>
          <w:szCs w:val="24"/>
        </w:rPr>
        <w:t xml:space="preserve">kitölti, megküldi a cégnek, aláírás után </w:t>
      </w:r>
      <w:r w:rsidR="00254818">
        <w:rPr>
          <w:rFonts w:ascii="Times New Roman" w:hAnsi="Times New Roman" w:cs="Times New Roman"/>
          <w:sz w:val="24"/>
          <w:szCs w:val="24"/>
        </w:rPr>
        <w:t xml:space="preserve">visszakérve egy példányát, </w:t>
      </w:r>
      <w:r>
        <w:rPr>
          <w:rFonts w:ascii="Times New Roman" w:hAnsi="Times New Roman" w:cs="Times New Roman"/>
          <w:sz w:val="24"/>
          <w:szCs w:val="24"/>
        </w:rPr>
        <w:t>iktatja. Ez tartalmazza a</w:t>
      </w:r>
      <w:r w:rsidRPr="00D95783">
        <w:rPr>
          <w:rFonts w:ascii="Times New Roman" w:hAnsi="Times New Roman"/>
          <w:sz w:val="24"/>
          <w:szCs w:val="24"/>
        </w:rPr>
        <w:t xml:space="preserve"> szakmai gyakorlat kezdő és befejező időpontját, esetleges szakaszait (azok kezdő és befejező időpontját), a szakmai gyakorlóhelyen, a gyakorlaton részt vevő hallgatók szakonként, felsőoktatási szakképzésenként, munkarendenként meghatározott létszámát, valamint a szakmai teljesítésért felelős kar adatait</w:t>
      </w:r>
      <w:r w:rsidRPr="00B536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0CCC" w:rsidRDefault="00920CCC" w:rsidP="0059480E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Együttműködési keretmegállapodásból kétféle létezik</w:t>
      </w:r>
      <w:r w:rsidR="0059480E">
        <w:rPr>
          <w:rFonts w:ascii="Times New Roman" w:hAnsi="Times New Roman" w:cs="Times New Roman"/>
          <w:sz w:val="24"/>
          <w:szCs w:val="24"/>
        </w:rPr>
        <w:t xml:space="preserve"> az oktatási egység tekintetében</w:t>
      </w:r>
      <w:r>
        <w:rPr>
          <w:rFonts w:ascii="Times New Roman" w:hAnsi="Times New Roman" w:cs="Times New Roman"/>
          <w:sz w:val="24"/>
          <w:szCs w:val="24"/>
        </w:rPr>
        <w:t>: vállalkozások és költségvetési intézmények részére készült változat. Az oktatási egység vállalja, hogy egyéb speciális igény esetén – pl. iskolaszövetkezet – elkészíti a megfelelő kiegészítésekkel ellátott változatot.</w:t>
      </w:r>
    </w:p>
    <w:p w:rsidR="00511DA9" w:rsidRDefault="00511DA9" w:rsidP="007C310F">
      <w:pPr>
        <w:pStyle w:val="Cmsor2"/>
        <w:rPr>
          <w:shd w:val="clear" w:color="auto" w:fill="FFFFFF"/>
        </w:rPr>
      </w:pPr>
      <w:bookmarkStart w:id="27" w:name="_Toc530139773"/>
      <w:r>
        <w:rPr>
          <w:shd w:val="clear" w:color="auto" w:fill="FFFFFF"/>
        </w:rPr>
        <w:t>4.7. Hallgatói munkaszerződés</w:t>
      </w:r>
      <w:bookmarkEnd w:id="27"/>
    </w:p>
    <w:p w:rsidR="00DD719B" w:rsidRPr="00265421" w:rsidRDefault="00DD719B" w:rsidP="00511DA9">
      <w:pPr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együttműködési megállapodás mellett a gyakorlóhely és a hallgató között </w:t>
      </w:r>
      <w:r w:rsidRP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hallgatói munkaszerződést is kell kötni, amennyiben a szakmai gyakorlatot nem költségvetési szerv biztosítja. </w:t>
      </w:r>
      <w:r w:rsidR="003D59D8" w:rsidRP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</w:t>
      </w:r>
      <w:r w:rsidR="006D2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3D59D8" w:rsidRP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gyetem mintát biztosít</w:t>
      </w:r>
      <w:r w:rsidRP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de ettől szabadon el lehet térni (a törvény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biztosította keretek között). 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hallgatót a gyakorlat ideje alatt díjazás illeti, melynek összege a mindenkori minimálbér 15%-a. A hallgatói munkaszerződésből az egyetem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db eredeti példányt, vagy legalább egy másolatot kér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D719B" w:rsidRPr="00DD719B" w:rsidRDefault="00F32574" w:rsidP="00A045DD">
      <w:pPr>
        <w:pStyle w:val="Cmsor2"/>
        <w:numPr>
          <w:ilvl w:val="0"/>
          <w:numId w:val="38"/>
        </w:numPr>
        <w:ind w:left="426"/>
        <w:rPr>
          <w:shd w:val="clear" w:color="auto" w:fill="FFFFFF"/>
        </w:rPr>
      </w:pPr>
      <w:bookmarkStart w:id="28" w:name="_Toc530139774"/>
      <w:r>
        <w:rPr>
          <w:shd w:val="clear" w:color="auto" w:fill="FFFFFF"/>
        </w:rPr>
        <w:t xml:space="preserve">A </w:t>
      </w:r>
      <w:r w:rsidR="00DD719B" w:rsidRPr="00DD719B">
        <w:rPr>
          <w:shd w:val="clear" w:color="auto" w:fill="FFFFFF"/>
        </w:rPr>
        <w:t>szakmai gyakorlat megkezdés</w:t>
      </w:r>
      <w:r>
        <w:rPr>
          <w:shd w:val="clear" w:color="auto" w:fill="FFFFFF"/>
        </w:rPr>
        <w:t>e előtti teendők</w:t>
      </w:r>
      <w:bookmarkEnd w:id="28"/>
    </w:p>
    <w:p w:rsidR="00F0714B" w:rsidRPr="00254818" w:rsidRDefault="00F0714B" w:rsidP="00511DA9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65421">
        <w:rPr>
          <w:rFonts w:ascii="Times New Roman" w:hAnsi="Times New Roman" w:cs="Times New Roman"/>
          <w:b/>
          <w:i/>
          <w:sz w:val="24"/>
          <w:szCs w:val="24"/>
        </w:rPr>
        <w:t>A szakmai gyakorlat a hallgató választása szerint a Kar egyetértésével megállapított munkahelyen teljesíthető.</w:t>
      </w:r>
      <w:r w:rsidRPr="00265421">
        <w:rPr>
          <w:rFonts w:ascii="Times New Roman" w:hAnsi="Times New Roman" w:cs="Times New Roman"/>
          <w:sz w:val="24"/>
          <w:szCs w:val="24"/>
        </w:rPr>
        <w:t xml:space="preserve"> </w:t>
      </w:r>
      <w:r w:rsidRPr="00F91A31">
        <w:rPr>
          <w:rFonts w:ascii="Times New Roman" w:hAnsi="Times New Roman" w:cs="Times New Roman"/>
          <w:sz w:val="24"/>
          <w:szCs w:val="24"/>
        </w:rPr>
        <w:t xml:space="preserve">Ha a munkahely </w:t>
      </w:r>
      <w:r w:rsidRPr="00254818">
        <w:rPr>
          <w:rFonts w:ascii="Times New Roman" w:hAnsi="Times New Roman" w:cs="Times New Roman"/>
          <w:sz w:val="24"/>
          <w:szCs w:val="24"/>
        </w:rPr>
        <w:t>befogadó nyilatkozatot</w:t>
      </w:r>
      <w:r w:rsidRPr="00F91A31">
        <w:rPr>
          <w:rFonts w:ascii="Times New Roman" w:hAnsi="Times New Roman" w:cs="Times New Roman"/>
          <w:sz w:val="24"/>
          <w:szCs w:val="24"/>
        </w:rPr>
        <w:t xml:space="preserve"> ír alá, </w:t>
      </w:r>
      <w:r>
        <w:rPr>
          <w:rFonts w:ascii="Times New Roman" w:hAnsi="Times New Roman" w:cs="Times New Roman"/>
          <w:sz w:val="24"/>
          <w:szCs w:val="24"/>
        </w:rPr>
        <w:t xml:space="preserve">a belső konzulenssel azonnal konzultálni kell, elfogadja vagy elveti a munkahelyet szakmai gyakorlóhelyként. Ha elfogadja, tud megfelelő, szak profiljába illeszkedő feladatokat kiírni, </w:t>
      </w:r>
      <w:r w:rsidR="0083548E">
        <w:rPr>
          <w:rFonts w:ascii="Times New Roman" w:hAnsi="Times New Roman" w:cs="Times New Roman"/>
          <w:sz w:val="24"/>
          <w:szCs w:val="24"/>
        </w:rPr>
        <w:t>a jelentkezési lap</w:t>
      </w:r>
      <w:r w:rsidR="002F3F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aláírásával jóváhagyja a </w:t>
      </w:r>
      <w:proofErr w:type="spellStart"/>
      <w:r>
        <w:rPr>
          <w:rFonts w:ascii="Times New Roman" w:hAnsi="Times New Roman" w:cs="Times New Roman"/>
          <w:sz w:val="24"/>
          <w:szCs w:val="24"/>
        </w:rPr>
        <w:t>gyakorlóhelyet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és elkészíti a feladatkiírást. A belső konzulens akadályoztatása esetén, főként határidők szorítása miatt, ezt a jóváhagyást a szakmai gyakorlati koordinátortól is megkaphatja. Ekkor a</w:t>
      </w:r>
      <w:r w:rsidRPr="00F91A31">
        <w:rPr>
          <w:rFonts w:ascii="Times New Roman" w:hAnsi="Times New Roman" w:cs="Times New Roman"/>
          <w:sz w:val="24"/>
          <w:szCs w:val="24"/>
        </w:rPr>
        <w:t xml:space="preserve"> hallgató a letöltött </w:t>
      </w:r>
      <w:r w:rsidRPr="00254818">
        <w:rPr>
          <w:rFonts w:ascii="Times New Roman" w:hAnsi="Times New Roman" w:cs="Times New Roman"/>
          <w:sz w:val="24"/>
          <w:szCs w:val="24"/>
        </w:rPr>
        <w:t xml:space="preserve">együttműködési megállapodást </w:t>
      </w:r>
    </w:p>
    <w:p w:rsidR="00F0714B" w:rsidRPr="00F91A31" w:rsidRDefault="00F0714B" w:rsidP="00511DA9">
      <w:pPr>
        <w:pStyle w:val="Listaszerbekezds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>4 példányban kinyomtatja</w:t>
      </w:r>
    </w:p>
    <w:p w:rsidR="00F0714B" w:rsidRPr="00F91A31" w:rsidRDefault="00F0714B" w:rsidP="00511DA9">
      <w:pPr>
        <w:pStyle w:val="Listaszerbekezds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>kitölti értelemszerűen, pontosan</w:t>
      </w:r>
    </w:p>
    <w:p w:rsidR="00F0714B" w:rsidRPr="00F91A31" w:rsidRDefault="00F0714B" w:rsidP="00511DA9">
      <w:pPr>
        <w:pStyle w:val="Listaszerbekezds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 xml:space="preserve">aláíratja majdani gyakorlóhelyén </w:t>
      </w:r>
    </w:p>
    <w:p w:rsidR="00F0714B" w:rsidRDefault="00F0714B" w:rsidP="00511DA9">
      <w:pPr>
        <w:pStyle w:val="Listaszerbekezds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>leadja a jelentkezési dokumentációval.</w:t>
      </w:r>
    </w:p>
    <w:p w:rsidR="008C6982" w:rsidRPr="008C6982" w:rsidRDefault="008C6982" w:rsidP="008C6982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12"/>
          <w:szCs w:val="12"/>
        </w:rPr>
      </w:pPr>
    </w:p>
    <w:p w:rsidR="00F0714B" w:rsidRDefault="00F0714B" w:rsidP="00511DA9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 xml:space="preserve">A befogadó nyilatkozat egy eredeti példányát is elegendő ekkor, ezzel együtt leadni. </w:t>
      </w:r>
    </w:p>
    <w:p w:rsidR="008C6982" w:rsidRPr="008C6982" w:rsidRDefault="008C6982" w:rsidP="00511DA9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12"/>
          <w:szCs w:val="12"/>
        </w:rPr>
      </w:pPr>
    </w:p>
    <w:p w:rsidR="00F0714B" w:rsidRPr="00F91A31" w:rsidRDefault="00F0714B" w:rsidP="00511DA9">
      <w:pPr>
        <w:pStyle w:val="Listaszerbekezds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>A továbbiakban:</w:t>
      </w:r>
    </w:p>
    <w:p w:rsidR="00F0714B" w:rsidRPr="00F91A31" w:rsidRDefault="00F0714B" w:rsidP="00511DA9">
      <w:pPr>
        <w:pStyle w:val="Listaszerbekezds"/>
        <w:numPr>
          <w:ilvl w:val="0"/>
          <w:numId w:val="4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 xml:space="preserve">Az együttműködési </w:t>
      </w:r>
      <w:proofErr w:type="gramStart"/>
      <w:r w:rsidRPr="00F91A31">
        <w:rPr>
          <w:rFonts w:ascii="Times New Roman" w:hAnsi="Times New Roman" w:cs="Times New Roman"/>
          <w:sz w:val="24"/>
          <w:szCs w:val="24"/>
        </w:rPr>
        <w:t>megállapodást  az</w:t>
      </w:r>
      <w:proofErr w:type="gramEnd"/>
      <w:r w:rsidRPr="00F91A31">
        <w:rPr>
          <w:rFonts w:ascii="Times New Roman" w:hAnsi="Times New Roman" w:cs="Times New Roman"/>
          <w:sz w:val="24"/>
          <w:szCs w:val="24"/>
        </w:rPr>
        <w:t xml:space="preserve"> </w:t>
      </w:r>
      <w:r w:rsidR="006D2C69">
        <w:rPr>
          <w:rFonts w:ascii="Times New Roman" w:hAnsi="Times New Roman" w:cs="Times New Roman"/>
          <w:sz w:val="24"/>
          <w:szCs w:val="24"/>
        </w:rPr>
        <w:t>e</w:t>
      </w:r>
      <w:r w:rsidRPr="00F91A31">
        <w:rPr>
          <w:rFonts w:ascii="Times New Roman" w:hAnsi="Times New Roman" w:cs="Times New Roman"/>
          <w:sz w:val="24"/>
          <w:szCs w:val="24"/>
        </w:rPr>
        <w:t xml:space="preserve">gyetem iktatja </w:t>
      </w:r>
    </w:p>
    <w:p w:rsidR="00F0714B" w:rsidRPr="00F91A31" w:rsidRDefault="00F0714B" w:rsidP="00511DA9">
      <w:pPr>
        <w:pStyle w:val="Listaszerbekezds"/>
        <w:numPr>
          <w:ilvl w:val="0"/>
          <w:numId w:val="4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91A31">
        <w:rPr>
          <w:rFonts w:ascii="Times New Roman" w:hAnsi="Times New Roman" w:cs="Times New Roman"/>
          <w:sz w:val="24"/>
          <w:szCs w:val="24"/>
        </w:rPr>
        <w:t xml:space="preserve">az együttműködési megállapodást a </w:t>
      </w:r>
      <w:r w:rsidR="006D2C69">
        <w:rPr>
          <w:rFonts w:ascii="Times New Roman" w:hAnsi="Times New Roman" w:cs="Times New Roman"/>
          <w:sz w:val="24"/>
          <w:szCs w:val="24"/>
        </w:rPr>
        <w:t>k</w:t>
      </w:r>
      <w:r w:rsidRPr="00F91A31">
        <w:rPr>
          <w:rFonts w:ascii="Times New Roman" w:hAnsi="Times New Roman" w:cs="Times New Roman"/>
          <w:sz w:val="24"/>
          <w:szCs w:val="24"/>
        </w:rPr>
        <w:t xml:space="preserve">ar dékánja és a szakmai gyakorlati koordinátor aláírja </w:t>
      </w:r>
    </w:p>
    <w:p w:rsidR="00F0714B" w:rsidRPr="00B53647" w:rsidRDefault="00F0714B" w:rsidP="00511DA9">
      <w:pPr>
        <w:pStyle w:val="Listaszerbekezds"/>
        <w:numPr>
          <w:ilvl w:val="0"/>
          <w:numId w:val="4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53647">
        <w:rPr>
          <w:rFonts w:ascii="Times New Roman" w:hAnsi="Times New Roman" w:cs="Times New Roman"/>
          <w:sz w:val="24"/>
          <w:szCs w:val="24"/>
        </w:rPr>
        <w:t xml:space="preserve">2 példányát a </w:t>
      </w:r>
      <w:r w:rsidR="006D2C69">
        <w:rPr>
          <w:rFonts w:ascii="Times New Roman" w:hAnsi="Times New Roman" w:cs="Times New Roman"/>
          <w:sz w:val="24"/>
          <w:szCs w:val="24"/>
        </w:rPr>
        <w:t>k</w:t>
      </w:r>
      <w:r w:rsidRPr="00B53647">
        <w:rPr>
          <w:rFonts w:ascii="Times New Roman" w:hAnsi="Times New Roman" w:cs="Times New Roman"/>
          <w:sz w:val="24"/>
          <w:szCs w:val="24"/>
        </w:rPr>
        <w:t>ar megküldi együttműködő partnernek (aki egy példányt, vagy szignált másolatot a hallgatónak átad, de a másolat a szakmai gyakorlati ko</w:t>
      </w:r>
      <w:r>
        <w:rPr>
          <w:rFonts w:ascii="Times New Roman" w:hAnsi="Times New Roman" w:cs="Times New Roman"/>
          <w:sz w:val="24"/>
          <w:szCs w:val="24"/>
        </w:rPr>
        <w:t>ordinátornál is elérhető, igény</w:t>
      </w:r>
      <w:r w:rsidRPr="00B53647">
        <w:rPr>
          <w:rFonts w:ascii="Times New Roman" w:hAnsi="Times New Roman" w:cs="Times New Roman"/>
          <w:sz w:val="24"/>
          <w:szCs w:val="24"/>
        </w:rPr>
        <w:t xml:space="preserve"> esetén).</w:t>
      </w:r>
    </w:p>
    <w:p w:rsidR="00F0714B" w:rsidRPr="00B53647" w:rsidRDefault="00F0714B" w:rsidP="00511DA9">
      <w:pPr>
        <w:pStyle w:val="Listaszerbekezds"/>
        <w:numPr>
          <w:ilvl w:val="0"/>
          <w:numId w:val="4"/>
        </w:num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3647">
        <w:rPr>
          <w:rFonts w:ascii="Times New Roman" w:hAnsi="Times New Roman" w:cs="Times New Roman"/>
          <w:sz w:val="24"/>
          <w:szCs w:val="24"/>
        </w:rPr>
        <w:t xml:space="preserve">2 példánya az </w:t>
      </w:r>
      <w:r w:rsidR="006D2C69">
        <w:rPr>
          <w:rFonts w:ascii="Times New Roman" w:hAnsi="Times New Roman" w:cs="Times New Roman"/>
          <w:sz w:val="24"/>
          <w:szCs w:val="24"/>
        </w:rPr>
        <w:t>e</w:t>
      </w:r>
      <w:r w:rsidRPr="00B53647">
        <w:rPr>
          <w:rFonts w:ascii="Times New Roman" w:hAnsi="Times New Roman" w:cs="Times New Roman"/>
          <w:sz w:val="24"/>
          <w:szCs w:val="24"/>
        </w:rPr>
        <w:t xml:space="preserve">gyetem iktatásában marad (egy a szakmai gyakorlati koordinátornál, egy pedig az ELTE </w:t>
      </w:r>
      <w:proofErr w:type="spellStart"/>
      <w:r w:rsidRPr="00B53647">
        <w:rPr>
          <w:rFonts w:ascii="Times New Roman" w:hAnsi="Times New Roman" w:cs="Times New Roman"/>
          <w:sz w:val="24"/>
          <w:szCs w:val="24"/>
        </w:rPr>
        <w:t>TáTK</w:t>
      </w:r>
      <w:proofErr w:type="spellEnd"/>
      <w:r w:rsidRPr="00B53647">
        <w:rPr>
          <w:rFonts w:ascii="Times New Roman" w:hAnsi="Times New Roman" w:cs="Times New Roman"/>
          <w:sz w:val="24"/>
          <w:szCs w:val="24"/>
        </w:rPr>
        <w:t xml:space="preserve"> Dékáni Hivatalában.) </w:t>
      </w:r>
    </w:p>
    <w:p w:rsidR="00F0714B" w:rsidRDefault="00F0714B" w:rsidP="00511DA9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53647">
        <w:rPr>
          <w:rFonts w:ascii="Times New Roman" w:hAnsi="Times New Roman" w:cs="Times New Roman"/>
          <w:sz w:val="24"/>
          <w:szCs w:val="24"/>
        </w:rPr>
        <w:t xml:space="preserve">Ha a szakmai gyakorlóhely kifogást emel az együttműködési szerződés bármely pontját illetően, vagy saját együttműködési szerződést szeretne alkalmazni, még az együttműködési megállapodás aláírása előtt fel kell vennie a kapcsolatot a szakmai gyakorlati koordinátorral, vagy a szakmai gyakorlati koordinátor keresi őt. Az elérhetőségek </w:t>
      </w:r>
      <w:proofErr w:type="gramStart"/>
      <w:r w:rsidRPr="00B53647">
        <w:rPr>
          <w:rFonts w:ascii="Times New Roman" w:hAnsi="Times New Roman" w:cs="Times New Roman"/>
          <w:sz w:val="24"/>
          <w:szCs w:val="24"/>
        </w:rPr>
        <w:t>tekintetében</w:t>
      </w:r>
      <w:proofErr w:type="gramEnd"/>
      <w:r w:rsidRPr="00B53647">
        <w:rPr>
          <w:rFonts w:ascii="Times New Roman" w:hAnsi="Times New Roman" w:cs="Times New Roman"/>
          <w:sz w:val="24"/>
          <w:szCs w:val="24"/>
        </w:rPr>
        <w:t xml:space="preserve"> ill. a gyakorlóhely és az egyetem közti közvetítésben a </w:t>
      </w:r>
      <w:r w:rsidR="00AA0264">
        <w:rPr>
          <w:rFonts w:ascii="Times New Roman" w:hAnsi="Times New Roman" w:cs="Times New Roman"/>
          <w:sz w:val="24"/>
          <w:szCs w:val="24"/>
        </w:rPr>
        <w:t>h</w:t>
      </w:r>
      <w:r w:rsidRPr="00B53647">
        <w:rPr>
          <w:rFonts w:ascii="Times New Roman" w:hAnsi="Times New Roman" w:cs="Times New Roman"/>
          <w:sz w:val="24"/>
          <w:szCs w:val="24"/>
        </w:rPr>
        <w:t xml:space="preserve">allgatóra ez esetben kiemelt szerep hárul. </w:t>
      </w:r>
    </w:p>
    <w:p w:rsidR="00F0714B" w:rsidRDefault="003D59D8" w:rsidP="00B82C05">
      <w:pPr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szakmai gyakorlat megkezdésének folyamatát folyamatábra is szemlélteti. (8. sz. melléklet)</w:t>
      </w:r>
    </w:p>
    <w:p w:rsidR="00F0714B" w:rsidRPr="00511DA9" w:rsidRDefault="00F32574" w:rsidP="00B82C05">
      <w:pPr>
        <w:pStyle w:val="Cmsor2"/>
      </w:pPr>
      <w:bookmarkStart w:id="29" w:name="_Toc530139775"/>
      <w:r>
        <w:t>6</w:t>
      </w:r>
      <w:r w:rsidR="00511DA9" w:rsidRPr="00511DA9">
        <w:t>. Határidők</w:t>
      </w:r>
      <w:bookmarkEnd w:id="29"/>
    </w:p>
    <w:p w:rsidR="00F0714B" w:rsidRDefault="00F0714B" w:rsidP="00511DA9">
      <w:pP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4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határidőket a Szakmai Gyakorlati Bizottság állapítja meg és a szakmai gyakorlati koordinátor teszi közzé, a szakmai gyakorlatot megelőző félév október 31./március 31-ig.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hiánypótlásra 3</w:t>
      </w:r>
      <w:r w:rsidR="00C1218D">
        <w:rPr>
          <w:rFonts w:ascii="Times New Roman" w:hAnsi="Times New Roman" w:cs="Times New Roman"/>
          <w:sz w:val="24"/>
          <w:szCs w:val="24"/>
          <w:shd w:val="clear" w:color="auto" w:fill="FFFFFF"/>
        </w:rPr>
        <w:t>-5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munkanapos határidő adható.</w:t>
      </w:r>
    </w:p>
    <w:p w:rsidR="00F0714B" w:rsidRDefault="00F0714B" w:rsidP="00511DA9">
      <w:pPr>
        <w:spacing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 a hiányok az eredeti határidőre nem csak formai jellegűek és a hiánypótlási határidőkre nem sikerül a kért dokumentumokat a megfelelő módon </w:t>
      </w:r>
      <w:proofErr w:type="gramStart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pótolni</w:t>
      </w:r>
      <w:proofErr w:type="gramEnd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ill. javítani,  a szakmai gyakorlatra való jelentkezés ill. a szakmai gyakorlat teljesí</w:t>
      </w:r>
      <w:r w:rsidR="00C121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tésének igazolása elutasítható.</w:t>
      </w:r>
    </w:p>
    <w:p w:rsidR="00BD6481" w:rsidRDefault="00B82C05" w:rsidP="00B86F13">
      <w:pPr>
        <w:pStyle w:val="Cmsor1"/>
        <w:numPr>
          <w:ilvl w:val="0"/>
          <w:numId w:val="30"/>
        </w:numPr>
        <w:ind w:left="0" w:firstLine="0"/>
      </w:pPr>
      <w:bookmarkStart w:id="30" w:name="_Toc530139776"/>
      <w:r>
        <w:t>K</w:t>
      </w:r>
      <w:r w:rsidR="00BD6481">
        <w:t>érvény benyújtásával és kezelésével kapcsolatos szabályok</w:t>
      </w:r>
      <w:bookmarkEnd w:id="30"/>
    </w:p>
    <w:p w:rsidR="00BD6481" w:rsidRDefault="00BD6481" w:rsidP="00BD6481"/>
    <w:p w:rsidR="007C310F" w:rsidRDefault="007C310F" w:rsidP="007C310F">
      <w:pPr>
        <w:pStyle w:val="Cmsor2"/>
        <w:numPr>
          <w:ilvl w:val="0"/>
          <w:numId w:val="36"/>
        </w:numPr>
        <w:rPr>
          <w:shd w:val="clear" w:color="auto" w:fill="FFFFFF"/>
        </w:rPr>
      </w:pPr>
      <w:bookmarkStart w:id="31" w:name="_Toc530139777"/>
      <w:r>
        <w:rPr>
          <w:shd w:val="clear" w:color="auto" w:fill="FFFFFF"/>
        </w:rPr>
        <w:t>Kérvények benyújtásának alapvető szabályai</w:t>
      </w:r>
      <w:bookmarkEnd w:id="31"/>
      <w:r>
        <w:rPr>
          <w:shd w:val="clear" w:color="auto" w:fill="FFFFFF"/>
        </w:rPr>
        <w:t xml:space="preserve"> </w:t>
      </w:r>
    </w:p>
    <w:p w:rsidR="00BD6481" w:rsidRDefault="00BD6481" w:rsidP="00BD648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6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Kérvény benyújtása esetén az irányadó szabály, hogy a </w:t>
      </w:r>
      <w:proofErr w:type="spellStart"/>
      <w:r w:rsidRPr="00BD6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 w:rsidRPr="00BD64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rendszerben is be kell nyújtani. A szakmai gyakorlat határidői sokszor nem igazodnak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rendszerben rögzített kérvény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beadási lehetőségekhez, ez esetben a </w:t>
      </w:r>
      <w:r w:rsid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a Szakmai Gyakorlati Bizottság felé </w:t>
      </w:r>
      <w:r w:rsidR="007F7E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papír alapon nyújtja be, a Szakmai Gyakorlati Bizottság pedig szavatolja, hogy elfogadás esetén, - változatlan tartalmú kérvény benyújtást feltételezve – később, a </w:t>
      </w:r>
      <w:proofErr w:type="spellStart"/>
      <w:r w:rsidR="007F7E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 w:rsidR="007F7E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rendszerben is elfogadja azt. </w:t>
      </w:r>
    </w:p>
    <w:p w:rsidR="007F7EE5" w:rsidRDefault="007F7EE5" w:rsidP="00BD648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kérvényeknek nincs formanyomtatványa, a </w:t>
      </w:r>
      <w:r w:rsid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allgatónak szabadon kell megfogalmaznia, a kérvényben mi</w:t>
      </w:r>
      <w:r w:rsidR="002548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nden esetben szerepelni kell a 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nevének,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kódjának, a képzésnek ahova jár. Egyértelműen kell szerepeltetni a kérést, indokait pedig mellékelt dokumentumokkal kell alátámasztani. </w:t>
      </w:r>
    </w:p>
    <w:p w:rsidR="007C310F" w:rsidRPr="00265421" w:rsidRDefault="007C310F" w:rsidP="007C310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 a vizsgák teljesítettnek tekinthetőek, a szakmai gyakorlat megkezdésére a vizsgaidőszakban is sor kerülhet, ekkor egyszerűsített eljárás során a szakmai gyakorlati koordinátor jóváhagyása is elégséges. A </w:t>
      </w:r>
      <w:r w:rsidR="006D2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allgatónak azonban papír alapon, aláírásával ellátott nyilatkozatot kell leadnia arról, hogy már teljesítette vizsgakötelezettségeit. </w:t>
      </w:r>
    </w:p>
    <w:p w:rsidR="007C310F" w:rsidRPr="00265421" w:rsidRDefault="007C310F" w:rsidP="007C310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C310F" w:rsidRPr="0026772E" w:rsidRDefault="007C310F" w:rsidP="007C310F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kérvényeket a Szakmai Gyakorlati Bizottság </w:t>
      </w:r>
      <w:proofErr w:type="gramStart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elnökének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kell</w:t>
      </w:r>
      <w:proofErr w:type="gramEnd"/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címezni és a Szakmai Gyakorlati Bizottság fogja elbírálni a leadást követő 3 héten belül. A kérvény közvetlenül a szakmai gyakorlat ko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ordinátorának 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 átadható.</w:t>
      </w:r>
    </w:p>
    <w:p w:rsidR="00B82C05" w:rsidRPr="00BD6481" w:rsidRDefault="00B82C05" w:rsidP="007C310F">
      <w:pPr>
        <w:pStyle w:val="Cmsor2"/>
        <w:numPr>
          <w:ilvl w:val="0"/>
          <w:numId w:val="36"/>
        </w:numPr>
        <w:rPr>
          <w:shd w:val="clear" w:color="auto" w:fill="FFFFFF"/>
        </w:rPr>
      </w:pPr>
      <w:bookmarkStart w:id="32" w:name="_Toc530139778"/>
      <w:r>
        <w:rPr>
          <w:shd w:val="clear" w:color="auto" w:fill="FFFFFF"/>
        </w:rPr>
        <w:t xml:space="preserve">Kérvény benyújtásának </w:t>
      </w:r>
      <w:r w:rsidR="007C310F">
        <w:rPr>
          <w:shd w:val="clear" w:color="auto" w:fill="FFFFFF"/>
        </w:rPr>
        <w:t>szokásos esetei a szakmai gyakorlat megkezdése előtt</w:t>
      </w:r>
      <w:bookmarkEnd w:id="32"/>
    </w:p>
    <w:p w:rsidR="00F0714B" w:rsidRPr="00265421" w:rsidRDefault="00F0714B" w:rsidP="00F0714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3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Kérvény benyújtására és annak 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elfogadására van szükség a szakmai gyakorlat megkezdése előtt, ha</w:t>
      </w:r>
    </w:p>
    <w:p w:rsidR="00F0714B" w:rsidRPr="00265421" w:rsidRDefault="00F0714B" w:rsidP="00211D7A">
      <w:pPr>
        <w:pStyle w:val="Listaszerbekezds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6D2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allgató nem teljesítette a képzésében előírt összes kreditet (ide nem értve a szakmai gyakorlatra járó krediteket)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F0714B" w:rsidRPr="00265421" w:rsidRDefault="00F0714B" w:rsidP="00211D7A">
      <w:pPr>
        <w:pStyle w:val="Listaszerbekezds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</w:t>
      </w:r>
      <w:r w:rsidR="006D2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 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szakmai gyakorlat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át </w:t>
      </w:r>
      <w:r w:rsidRPr="002654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nem a mintatantervben szereplő félévben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szeretné teljesíteni,</w:t>
      </w:r>
    </w:p>
    <w:p w:rsidR="00F0714B" w:rsidRPr="00EF69A9" w:rsidRDefault="00F0714B" w:rsidP="00211D7A">
      <w:pPr>
        <w:pStyle w:val="Listaszerbekezds"/>
        <w:numPr>
          <w:ilvl w:val="0"/>
          <w:numId w:val="6"/>
        </w:numPr>
        <w:spacing w:line="360" w:lineRule="auto"/>
        <w:ind w:left="284"/>
        <w:jc w:val="both"/>
      </w:pPr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 a hallgató kreditbeszámítást kér, azt elegendő a </w:t>
      </w:r>
      <w:proofErr w:type="spellStart"/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rendszeren keresztül benyújtani, ugyanakkor az előzetesen papír alapon benyújtott és elfogadott kérvény biztosíthatja a </w:t>
      </w:r>
      <w:r w:rsidR="006D2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allgatót, hogy szükségtelen </w:t>
      </w:r>
      <w:proofErr w:type="spellStart"/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gyakorlóhelyet</w:t>
      </w:r>
      <w:proofErr w:type="spellEnd"/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keresnie. A </w:t>
      </w:r>
      <w:proofErr w:type="spellStart"/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Neptun</w:t>
      </w:r>
      <w:proofErr w:type="spellEnd"/>
      <w:r w:rsidRPr="00EF69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rendszeren keresztül ez esetben is be kell nyújtani. </w:t>
      </w:r>
    </w:p>
    <w:p w:rsidR="00F0714B" w:rsidRPr="00925536" w:rsidRDefault="00F0714B" w:rsidP="00211D7A">
      <w:pPr>
        <w:pStyle w:val="Listaszerbekezds"/>
        <w:numPr>
          <w:ilvl w:val="0"/>
          <w:numId w:val="6"/>
        </w:numPr>
        <w:spacing w:line="360" w:lineRule="auto"/>
        <w:ind w:left="284"/>
        <w:jc w:val="both"/>
        <w:rPr>
          <w:sz w:val="24"/>
          <w:szCs w:val="24"/>
        </w:rPr>
      </w:pPr>
      <w:r w:rsidRPr="00925536">
        <w:rPr>
          <w:rFonts w:ascii="Times New Roman" w:hAnsi="Times New Roman" w:cs="Times New Roman"/>
          <w:sz w:val="24"/>
          <w:szCs w:val="24"/>
          <w:shd w:val="clear" w:color="auto" w:fill="FFFFFF"/>
        </w:rPr>
        <w:t>A hallgató nem csak felsőoktatási képzés során teljesített korábbi szakmai gyakorlatot számíttathat be. Azon hallgató részére, aki a képzés szakmai tartalmához illeszkedő területen munkaviszonyban, vagy munkavégzésre irányuló egyéb jogviszonyban lát el - vagy korábban tartósan ellátott - feladatot, és bizonyítható, hogy a képzés szakmai profiljának megfelelő munkát végez</w:t>
      </w:r>
      <w:r w:rsidR="006D2C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(ill. végzett)</w:t>
      </w:r>
      <w:r w:rsidRPr="009255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kötelező szakmai gyakorlat időtartamába beszámításra kerülhet. E kérelmeket papír alapon kérjük a szakmai gyakorlatot megelőző </w:t>
      </w:r>
      <w:r w:rsidRPr="0092553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félévben papír alapon elbíráltatni, majd a szakmai gyakorlat félévében a </w:t>
      </w:r>
      <w:proofErr w:type="spellStart"/>
      <w:r w:rsidRPr="00925536">
        <w:rPr>
          <w:rFonts w:ascii="Times New Roman" w:hAnsi="Times New Roman" w:cs="Times New Roman"/>
          <w:sz w:val="24"/>
          <w:szCs w:val="24"/>
          <w:shd w:val="clear" w:color="auto" w:fill="FFFFFF"/>
        </w:rPr>
        <w:t>Neptun</w:t>
      </w:r>
      <w:proofErr w:type="spellEnd"/>
      <w:r w:rsidRPr="009255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rendszerben is szükséges. A szükséges mellékletek:</w:t>
      </w:r>
    </w:p>
    <w:p w:rsidR="00F0714B" w:rsidRPr="00925536" w:rsidRDefault="00F0714B" w:rsidP="00211D7A">
      <w:pPr>
        <w:pStyle w:val="Default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color w:val="auto"/>
          <w:shd w:val="clear" w:color="auto" w:fill="FFFFFF"/>
        </w:rPr>
      </w:pPr>
      <w:r w:rsidRPr="00925536">
        <w:rPr>
          <w:rFonts w:ascii="Times New Roman" w:hAnsi="Times New Roman" w:cs="Times New Roman"/>
          <w:color w:val="auto"/>
          <w:shd w:val="clear" w:color="auto" w:fill="FFFFFF"/>
        </w:rPr>
        <w:t xml:space="preserve">munkaviszony hiteles igazolása: munkaszerződés és munkáltatói igazolás (folyamatos munkaviszony esetén 3 hónapnál nem régebbi) </w:t>
      </w:r>
    </w:p>
    <w:p w:rsidR="00F0714B" w:rsidRPr="00925536" w:rsidRDefault="00F0714B" w:rsidP="00211D7A">
      <w:pPr>
        <w:pStyle w:val="Default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color w:val="auto"/>
          <w:shd w:val="clear" w:color="auto" w:fill="FFFFFF"/>
        </w:rPr>
      </w:pPr>
      <w:r w:rsidRPr="00925536">
        <w:rPr>
          <w:rFonts w:ascii="Times New Roman" w:hAnsi="Times New Roman" w:cs="Times New Roman"/>
          <w:color w:val="auto"/>
          <w:shd w:val="clear" w:color="auto" w:fill="FFFFFF"/>
        </w:rPr>
        <w:t xml:space="preserve">munkaköri leírás vagy a munkáltató által kiadott hiteles (eredeti), a kérelmező feladatait leíró igazolás </w:t>
      </w:r>
    </w:p>
    <w:p w:rsidR="00F0714B" w:rsidRPr="00925536" w:rsidRDefault="00F0714B" w:rsidP="00211D7A">
      <w:pPr>
        <w:pStyle w:val="Default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color w:val="auto"/>
          <w:shd w:val="clear" w:color="auto" w:fill="FFFFFF"/>
        </w:rPr>
      </w:pPr>
      <w:r w:rsidRPr="00925536">
        <w:rPr>
          <w:rFonts w:ascii="Times New Roman" w:hAnsi="Times New Roman" w:cs="Times New Roman"/>
          <w:color w:val="auto"/>
          <w:shd w:val="clear" w:color="auto" w:fill="FFFFFF"/>
        </w:rPr>
        <w:t>saját megfogalmazású kérelem a kreditátviteli bizottsá</w:t>
      </w:r>
      <w:r w:rsidR="00C1218D">
        <w:rPr>
          <w:rFonts w:ascii="Times New Roman" w:hAnsi="Times New Roman" w:cs="Times New Roman"/>
          <w:color w:val="auto"/>
          <w:shd w:val="clear" w:color="auto" w:fill="FFFFFF"/>
        </w:rPr>
        <w:t>g részére és szakmai önéletrajz.</w:t>
      </w:r>
    </w:p>
    <w:p w:rsidR="00F0714B" w:rsidRPr="00925536" w:rsidRDefault="00F0714B" w:rsidP="00B86F13">
      <w:pPr>
        <w:pStyle w:val="Cmsor1"/>
        <w:rPr>
          <w:shd w:val="clear" w:color="auto" w:fill="FFFFFF"/>
        </w:rPr>
      </w:pPr>
    </w:p>
    <w:p w:rsidR="00F0714B" w:rsidRDefault="00B86F13" w:rsidP="00B86F13">
      <w:pPr>
        <w:pStyle w:val="Cmsor1"/>
      </w:pPr>
      <w:bookmarkStart w:id="33" w:name="_Toc530139779"/>
      <w:r>
        <w:t xml:space="preserve">V. </w:t>
      </w:r>
      <w:r w:rsidR="00211D7A">
        <w:t>Részidős képzés (l</w:t>
      </w:r>
      <w:r w:rsidR="00F0714B">
        <w:t>evelező tagozatosok</w:t>
      </w:r>
      <w:r w:rsidR="00211D7A">
        <w:t>)</w:t>
      </w:r>
      <w:r w:rsidR="00F0714B">
        <w:t xml:space="preserve"> szakmai gyakorlatának speciális feltételei</w:t>
      </w:r>
      <w:bookmarkEnd w:id="33"/>
    </w:p>
    <w:p w:rsidR="007F7EE5" w:rsidRDefault="007F7EE5" w:rsidP="00F071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14B" w:rsidRPr="007F7EE5" w:rsidRDefault="00F0714B" w:rsidP="007C310F">
      <w:pPr>
        <w:pStyle w:val="Cmsor2"/>
        <w:numPr>
          <w:ilvl w:val="0"/>
          <w:numId w:val="37"/>
        </w:numPr>
      </w:pPr>
      <w:bookmarkStart w:id="34" w:name="_Toc530139780"/>
      <w:r w:rsidRPr="007F7EE5">
        <w:t xml:space="preserve">Levelező </w:t>
      </w:r>
      <w:proofErr w:type="spellStart"/>
      <w:r w:rsidRPr="007F7EE5">
        <w:t>tagozatosok</w:t>
      </w:r>
      <w:proofErr w:type="spellEnd"/>
      <w:r w:rsidRPr="007F7EE5">
        <w:t xml:space="preserve"> </w:t>
      </w:r>
      <w:r w:rsidR="007F7EE5">
        <w:t>lehetőségei a szakmai gyakorlat beszámításos teljesítésével kapcsolatosan</w:t>
      </w:r>
      <w:bookmarkEnd w:id="34"/>
    </w:p>
    <w:p w:rsidR="00F0714B" w:rsidRPr="001C2785" w:rsidRDefault="00F0714B" w:rsidP="00F0714B">
      <w:pPr>
        <w:pStyle w:val="Listaszerbekezds"/>
        <w:numPr>
          <w:ilvl w:val="0"/>
          <w:numId w:val="6"/>
        </w:numPr>
        <w:spacing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C2785">
        <w:rPr>
          <w:rFonts w:ascii="Times New Roman" w:hAnsi="Times New Roman" w:cs="Times New Roman"/>
          <w:sz w:val="24"/>
          <w:szCs w:val="24"/>
        </w:rPr>
        <w:t>Ha azon a munkahelyen, amelynél a hallgató rendes munkaviszonyban van (heti 40 órás) a megszerezni kívánt oklevélnek megfelelő munkakörben dolgozik – tehát munkaköre gyakorlatilag megfelel a szakmai gyakorlat követelményeinek-, a kérelem leadásának időpontjában már minimum hat hete munkaviszonyban áll ugyanebben a munkakörben foglalkoztatva, b</w:t>
      </w:r>
      <w:r w:rsidR="006D2C69">
        <w:rPr>
          <w:rFonts w:ascii="Times New Roman" w:hAnsi="Times New Roman" w:cs="Times New Roman"/>
          <w:sz w:val="24"/>
          <w:szCs w:val="24"/>
        </w:rPr>
        <w:t>eszámítást kérhet, a kérvényekről szól</w:t>
      </w:r>
      <w:r w:rsidR="00C1218D">
        <w:rPr>
          <w:rFonts w:ascii="Times New Roman" w:hAnsi="Times New Roman" w:cs="Times New Roman"/>
          <w:sz w:val="24"/>
          <w:szCs w:val="24"/>
        </w:rPr>
        <w:t>ó</w:t>
      </w:r>
      <w:r w:rsidR="006D2C69">
        <w:rPr>
          <w:rFonts w:ascii="Times New Roman" w:hAnsi="Times New Roman" w:cs="Times New Roman"/>
          <w:sz w:val="24"/>
          <w:szCs w:val="24"/>
        </w:rPr>
        <w:t xml:space="preserve"> fejezetben </w:t>
      </w:r>
      <w:r w:rsidRPr="001C2785">
        <w:rPr>
          <w:rFonts w:ascii="Times New Roman" w:hAnsi="Times New Roman" w:cs="Times New Roman"/>
          <w:sz w:val="24"/>
          <w:szCs w:val="24"/>
        </w:rPr>
        <w:t>leírt módon.</w:t>
      </w:r>
    </w:p>
    <w:p w:rsidR="00F0714B" w:rsidRPr="001C2785" w:rsidRDefault="00F0714B" w:rsidP="00F0714B">
      <w:pPr>
        <w:pStyle w:val="Listaszerbekezds"/>
        <w:numPr>
          <w:ilvl w:val="0"/>
          <w:numId w:val="6"/>
        </w:numPr>
        <w:spacing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C2785">
        <w:rPr>
          <w:rFonts w:ascii="Times New Roman" w:hAnsi="Times New Roman" w:cs="Times New Roman"/>
          <w:sz w:val="24"/>
          <w:szCs w:val="24"/>
        </w:rPr>
        <w:t>Ha nincs már munkaviszonyban azon a munkahelyen, ahol fentebbinek megfelelő feladatokat látott el, a megfelelő dokumentumok beszerzése esetén szintén lehetősége van kérvényt benyújtani. Ekkor a Szakmai Gyakorlati Bizottság nem csak az adott munkaviszonyban, munkakörben eltöltött időt, hanem azt is mérlegeli, mennyi idő telt el, hiszen a munkapiac, a szabályozás és az alkalmazott technológiák gyors változásai következtében az ismeretek el is avulhatnak.</w:t>
      </w:r>
    </w:p>
    <w:p w:rsidR="00F0714B" w:rsidRPr="001C2785" w:rsidRDefault="00F0714B" w:rsidP="00F0714B">
      <w:pPr>
        <w:pStyle w:val="Listaszerbekezds"/>
        <w:numPr>
          <w:ilvl w:val="0"/>
          <w:numId w:val="6"/>
        </w:numPr>
        <w:spacing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C2785">
        <w:rPr>
          <w:rFonts w:ascii="Times New Roman" w:hAnsi="Times New Roman" w:cs="Times New Roman"/>
          <w:sz w:val="24"/>
          <w:szCs w:val="24"/>
        </w:rPr>
        <w:t xml:space="preserve">Ha azon a munkahelyen, amellyel a hallgató rendes munkaviszonyban áll (heti 40 órás) munkaköre nem feleltethető meg a képzés profiljának és követelményeinek, de a munkáltató rendelkezik olyan munkahellyel és munkakörrel, amely azonban alkalmas lehet erre, a munkáltatónak alá kell írnia a befogadó nyilatkozatot, amellyel vállalja, hogy a képzés követelményeit is figyelembe véve foglalkoztatja hat héten át a dolgozóját. Ez esetben a munkaszerződés és a gyakorlat tartamára módosított munkaköri leírás, ha más telephelyen végzendő munkáról van szó, ideiglenes áthelyezésről szóló nyilatkozat is mellékelendő. </w:t>
      </w:r>
    </w:p>
    <w:p w:rsidR="00F0714B" w:rsidRPr="001C2785" w:rsidRDefault="00F0714B" w:rsidP="00F0714B">
      <w:pPr>
        <w:pStyle w:val="Listaszerbekezds"/>
        <w:numPr>
          <w:ilvl w:val="0"/>
          <w:numId w:val="6"/>
        </w:numPr>
        <w:spacing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C2785">
        <w:rPr>
          <w:rFonts w:ascii="Times New Roman" w:hAnsi="Times New Roman" w:cs="Times New Roman"/>
          <w:sz w:val="24"/>
          <w:szCs w:val="24"/>
        </w:rPr>
        <w:lastRenderedPageBreak/>
        <w:t xml:space="preserve">Ha a munkakör részmunkaidős, a beszámítást vagy a munkakör módosítással eltöltendő hetek számát arányosítani </w:t>
      </w:r>
      <w:proofErr w:type="gramStart"/>
      <w:r w:rsidRPr="001C2785">
        <w:rPr>
          <w:rFonts w:ascii="Times New Roman" w:hAnsi="Times New Roman" w:cs="Times New Roman"/>
          <w:sz w:val="24"/>
          <w:szCs w:val="24"/>
        </w:rPr>
        <w:t>kell</w:t>
      </w:r>
      <w:proofErr w:type="gramEnd"/>
      <w:r w:rsidRPr="001C2785">
        <w:rPr>
          <w:rFonts w:ascii="Times New Roman" w:hAnsi="Times New Roman" w:cs="Times New Roman"/>
          <w:sz w:val="24"/>
          <w:szCs w:val="24"/>
        </w:rPr>
        <w:t xml:space="preserve"> ill. órában kell számolni a teljesítést.</w:t>
      </w:r>
    </w:p>
    <w:p w:rsidR="00F0714B" w:rsidRDefault="00F0714B" w:rsidP="00F0714B">
      <w:pPr>
        <w:pStyle w:val="Listaszerbekezds"/>
        <w:numPr>
          <w:ilvl w:val="0"/>
          <w:numId w:val="6"/>
        </w:numPr>
        <w:spacing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1C2785">
        <w:rPr>
          <w:rFonts w:ascii="Times New Roman" w:hAnsi="Times New Roman" w:cs="Times New Roman"/>
          <w:sz w:val="24"/>
          <w:szCs w:val="24"/>
        </w:rPr>
        <w:t xml:space="preserve">Ha a levelező tagozatos hallgató munkahelyén, amelynél a hallgató munkaviszonyban van, egy munkakör sem feleltethető meg a képzés követelményeinek, vagy a munkáltató nem vállalja, ugyanúgy, mint annak a levelezős hallgatónak az </w:t>
      </w:r>
      <w:proofErr w:type="gramStart"/>
      <w:r w:rsidRPr="001C2785">
        <w:rPr>
          <w:rFonts w:ascii="Times New Roman" w:hAnsi="Times New Roman" w:cs="Times New Roman"/>
          <w:sz w:val="24"/>
          <w:szCs w:val="24"/>
        </w:rPr>
        <w:t>esetében</w:t>
      </w:r>
      <w:proofErr w:type="gramEnd"/>
      <w:r w:rsidRPr="001C2785">
        <w:rPr>
          <w:rFonts w:ascii="Times New Roman" w:hAnsi="Times New Roman" w:cs="Times New Roman"/>
          <w:sz w:val="24"/>
          <w:szCs w:val="24"/>
        </w:rPr>
        <w:t xml:space="preserve"> amely nem áll munkaviszonyban, ugyanazt az iránymutatást kell figyelembe vennie, mint a nappalis hallgatóknak, kivéve, hogy náluk (levelező képzésen) rövidebb a szakmai gyakorlat és FOKSZ képzés esetében megszakítható </w:t>
      </w:r>
      <w:r w:rsidR="006D2C69">
        <w:rPr>
          <w:rFonts w:ascii="Times New Roman" w:hAnsi="Times New Roman" w:cs="Times New Roman"/>
          <w:sz w:val="24"/>
          <w:szCs w:val="24"/>
        </w:rPr>
        <w:t>(</w:t>
      </w:r>
      <w:r w:rsidRPr="001C2785">
        <w:rPr>
          <w:rFonts w:ascii="Times New Roman" w:hAnsi="Times New Roman" w:cs="Times New Roman"/>
          <w:sz w:val="24"/>
          <w:szCs w:val="24"/>
        </w:rPr>
        <w:t>2 x min. 3 hét időtartam</w:t>
      </w:r>
      <w:r w:rsidR="006D2C69">
        <w:rPr>
          <w:rFonts w:ascii="Times New Roman" w:hAnsi="Times New Roman" w:cs="Times New Roman"/>
          <w:sz w:val="24"/>
          <w:szCs w:val="24"/>
        </w:rPr>
        <w:t>)</w:t>
      </w:r>
      <w:r w:rsidRPr="001C27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7EE5" w:rsidRPr="007F7EE5" w:rsidRDefault="007F7EE5" w:rsidP="007C310F">
      <w:pPr>
        <w:pStyle w:val="Cmsor2"/>
        <w:numPr>
          <w:ilvl w:val="0"/>
          <w:numId w:val="37"/>
        </w:numPr>
      </w:pPr>
      <w:bookmarkStart w:id="35" w:name="_Toc530139781"/>
      <w:r>
        <w:t>Kötelezettségek a szakmai gyakorlat beszámítással történő teljesítése esetén</w:t>
      </w:r>
      <w:bookmarkEnd w:id="35"/>
      <w:r>
        <w:t xml:space="preserve"> </w:t>
      </w:r>
    </w:p>
    <w:p w:rsidR="00F0714B" w:rsidRPr="007F7EE5" w:rsidRDefault="00F0714B" w:rsidP="00F0714B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F7EE5">
        <w:rPr>
          <w:rFonts w:ascii="Times New Roman" w:hAnsi="Times New Roman" w:cs="Times New Roman"/>
          <w:sz w:val="24"/>
          <w:szCs w:val="24"/>
        </w:rPr>
        <w:t>A gyakorlati kötelezettségeit beszámítással teljesítő hallgatónak a beszámítást nyert munkaviszonyához kötődő szakmai tapasztalatairól szakmai gyakorlati beszámolót kell készítenie és azt a belső konzulensnek e-mailben, a szakmai gyakorlati koordinátornak kinyomtatva le kell adnia.</w:t>
      </w:r>
    </w:p>
    <w:p w:rsidR="007F7EE5" w:rsidRPr="007F7EE5" w:rsidRDefault="00F0714B" w:rsidP="007C310F">
      <w:pPr>
        <w:pStyle w:val="Cmsor2"/>
        <w:numPr>
          <w:ilvl w:val="0"/>
          <w:numId w:val="37"/>
        </w:numPr>
      </w:pPr>
      <w:bookmarkStart w:id="36" w:name="_Toc530139782"/>
      <w:r w:rsidRPr="007F7EE5">
        <w:t>Szakmai gyakorlat megszakítása</w:t>
      </w:r>
      <w:bookmarkEnd w:id="36"/>
    </w:p>
    <w:p w:rsidR="00A045DD" w:rsidRDefault="00F0714B" w:rsidP="006D2C69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C2785">
        <w:rPr>
          <w:rFonts w:ascii="Times New Roman" w:hAnsi="Times New Roman" w:cs="Times New Roman"/>
          <w:sz w:val="24"/>
          <w:szCs w:val="24"/>
        </w:rPr>
        <w:t xml:space="preserve"> </w:t>
      </w:r>
      <w:r w:rsidR="007F7EE5">
        <w:rPr>
          <w:rFonts w:ascii="Times New Roman" w:hAnsi="Times New Roman" w:cs="Times New Roman"/>
          <w:sz w:val="24"/>
          <w:szCs w:val="24"/>
        </w:rPr>
        <w:t>H</w:t>
      </w:r>
      <w:r w:rsidRPr="001C2785">
        <w:rPr>
          <w:rFonts w:ascii="Times New Roman" w:hAnsi="Times New Roman" w:cs="Times New Roman"/>
          <w:sz w:val="24"/>
          <w:szCs w:val="24"/>
        </w:rPr>
        <w:t xml:space="preserve">a a szakmai gyakorlat – ahol a kormányrendelet vagy a belső szabályzat megengedi (levelező FOKSZ képzés, lehet 2 x 3 hét) – megszakításra kerül, a korábbi gyakorlati helynek le kell zárnia, értékelnie a hallgatót. Az új helyről szükséges befogadó, együttműködési szerződés és a belső konzulens feladatkiírása. A munkahely értékelése annak arányában számít, amennyi időt a hallgató gyakorlati idejéből az adott helyen töltött. </w:t>
      </w:r>
    </w:p>
    <w:p w:rsidR="00F0714B" w:rsidRPr="006D2C69" w:rsidRDefault="00F0714B" w:rsidP="00F0714B">
      <w:pPr>
        <w:pStyle w:val="Listaszerbekezds"/>
        <w:spacing w:line="360" w:lineRule="auto"/>
        <w:ind w:left="502"/>
        <w:jc w:val="both"/>
        <w:rPr>
          <w:rFonts w:ascii="Times New Roman" w:hAnsi="Times New Roman" w:cs="Times New Roman"/>
          <w:sz w:val="16"/>
          <w:szCs w:val="16"/>
        </w:rPr>
      </w:pPr>
    </w:p>
    <w:p w:rsidR="00F0714B" w:rsidRPr="007F7EE5" w:rsidRDefault="00F0714B" w:rsidP="00B86F13">
      <w:pPr>
        <w:pStyle w:val="Cmsor1"/>
        <w:numPr>
          <w:ilvl w:val="0"/>
          <w:numId w:val="45"/>
        </w:numPr>
        <w:ind w:left="0" w:firstLine="0"/>
        <w:rPr>
          <w:shd w:val="clear" w:color="auto" w:fill="FFFFFF"/>
        </w:rPr>
      </w:pPr>
      <w:bookmarkStart w:id="37" w:name="_Toc530139783"/>
      <w:r w:rsidRPr="007F7EE5">
        <w:rPr>
          <w:shd w:val="clear" w:color="auto" w:fill="FFFFFF"/>
        </w:rPr>
        <w:t>A szakmai gyakorlat elfogadása</w:t>
      </w:r>
      <w:r w:rsidR="007F7EE5">
        <w:rPr>
          <w:shd w:val="clear" w:color="auto" w:fill="FFFFFF"/>
        </w:rPr>
        <w:t>, lezárása</w:t>
      </w:r>
      <w:bookmarkEnd w:id="37"/>
    </w:p>
    <w:p w:rsidR="00F0714B" w:rsidRDefault="00F0714B" w:rsidP="00F0714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0714B" w:rsidRDefault="00F0714B" w:rsidP="00F0714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4B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együttműködési megállapodás előzetes elfogadása nem garantálja a gyakorlat végleges elfogadását.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gyakorlat teljesítés igazolásának feltételei:</w:t>
      </w:r>
    </w:p>
    <w:p w:rsidR="00F0714B" w:rsidRPr="00FB4B79" w:rsidRDefault="00F0714B" w:rsidP="00F0714B">
      <w:pPr>
        <w:pStyle w:val="Listaszerbekezds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határidők betartása</w:t>
      </w:r>
    </w:p>
    <w:p w:rsidR="00F0714B" w:rsidRDefault="00F0714B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hiánytalan dokumentáció</w:t>
      </w:r>
    </w:p>
    <w:p w:rsidR="00F0714B" w:rsidRDefault="00F0714B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együttműködési megállapodás a gyakorlóhellyel</w:t>
      </w:r>
    </w:p>
    <w:p w:rsidR="00F0714B" w:rsidRDefault="00F0714B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együttműködő partner elfogadja a gyakorlatot (1-től eltérő érdemjegyet ad)</w:t>
      </w:r>
    </w:p>
    <w:p w:rsidR="00F0714B" w:rsidRDefault="00F0714B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belső konzulens elfogadja a szakmai beszámolót, teljesítettnek találja a feladatkiírást, megkapja a munkanaplókat (1-től eltérő érdemjegyet ad)</w:t>
      </w:r>
    </w:p>
    <w:p w:rsidR="00F0714B" w:rsidRPr="00FB4B79" w:rsidRDefault="00F0714B" w:rsidP="00F0714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gyakorlat összefüggőségére vonatkozó feltételek megvalósultak.</w:t>
      </w:r>
    </w:p>
    <w:p w:rsidR="00F0714B" w:rsidRPr="007F7EE5" w:rsidRDefault="00F0714B" w:rsidP="007F7EE5">
      <w:pPr>
        <w:pStyle w:val="Cmsor1"/>
      </w:pPr>
    </w:p>
    <w:p w:rsidR="00CD58CA" w:rsidRPr="007F7EE5" w:rsidRDefault="007F7EE5" w:rsidP="00B86F13">
      <w:pPr>
        <w:pStyle w:val="Cmsor1"/>
        <w:numPr>
          <w:ilvl w:val="0"/>
          <w:numId w:val="45"/>
        </w:numPr>
        <w:rPr>
          <w:shd w:val="clear" w:color="auto" w:fill="FFFFFF"/>
        </w:rPr>
      </w:pPr>
      <w:bookmarkStart w:id="38" w:name="_Toc530139784"/>
      <w:r w:rsidRPr="007F7EE5">
        <w:rPr>
          <w:shd w:val="clear" w:color="auto" w:fill="FFFFFF"/>
        </w:rPr>
        <w:t xml:space="preserve">A </w:t>
      </w:r>
      <w:r w:rsidR="00AA0264">
        <w:rPr>
          <w:shd w:val="clear" w:color="auto" w:fill="FFFFFF"/>
        </w:rPr>
        <w:t>s</w:t>
      </w:r>
      <w:r w:rsidR="00CD58CA" w:rsidRPr="007F7EE5">
        <w:rPr>
          <w:shd w:val="clear" w:color="auto" w:fill="FFFFFF"/>
        </w:rPr>
        <w:t>zakmai gyakorlati beszámoló követelményei</w:t>
      </w:r>
      <w:bookmarkEnd w:id="38"/>
    </w:p>
    <w:p w:rsidR="00CD58CA" w:rsidRPr="007F7EE5" w:rsidRDefault="00CD58CA" w:rsidP="00CD58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EE5">
        <w:rPr>
          <w:rFonts w:ascii="Times New Roman" w:hAnsi="Times New Roman" w:cs="Times New Roman"/>
          <w:sz w:val="24"/>
          <w:szCs w:val="24"/>
          <w:shd w:val="clear" w:color="auto" w:fill="FFFFFF"/>
        </w:rPr>
        <w:t>(minden szakra, képzési formára)</w:t>
      </w:r>
    </w:p>
    <w:p w:rsidR="00CD58CA" w:rsidRPr="0084141A" w:rsidRDefault="00CD58CA" w:rsidP="00CD58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12-es Times New </w:t>
      </w:r>
      <w:proofErr w:type="spellStart"/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Roman</w:t>
      </w:r>
      <w:proofErr w:type="spellEnd"/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betűtípussal </w:t>
      </w:r>
      <w:r w:rsidR="006D2C69">
        <w:rPr>
          <w:rFonts w:ascii="Times New Roman" w:hAnsi="Times New Roman" w:cs="Times New Roman"/>
          <w:sz w:val="24"/>
          <w:szCs w:val="24"/>
          <w:shd w:val="clear" w:color="auto" w:fill="FFFFFF"/>
        </w:rPr>
        <w:t>írandó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, 1,5-ös sorközzel. Minimális szóköz nélküli karakterszám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.000. Terjedelem: min. 15 oldal, maximum 25 oldal. </w:t>
      </w:r>
    </w:p>
    <w:p w:rsidR="00C1218D" w:rsidRDefault="00CD58CA" w:rsidP="00CD58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Felépítés: 2-3 oldalban a cég bemutatása és 2-3 oldalban a Hallgató beszámolója arról, hogy konkrétan milyen tevékenységet, feladatokat látott el a gyakorlati helyének mely részlegén, osztályán, stb. A szűkebb értelemben vett munkavégző hely rövid bemutatása.</w:t>
      </w:r>
      <w:r w:rsidR="00C12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Ez után minimum 10 oldalon </w:t>
      </w:r>
      <w:r w:rsidR="00C1218D">
        <w:rPr>
          <w:rFonts w:ascii="Times New Roman" w:hAnsi="Times New Roman" w:cs="Times New Roman"/>
          <w:sz w:val="24"/>
          <w:szCs w:val="24"/>
          <w:shd w:val="clear" w:color="auto" w:fill="FFFFFF"/>
        </w:rPr>
        <w:t>a hallgató a szakmai gyakorlóhelyen szerzett tapasztalatait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bemutatni,</w:t>
      </w:r>
      <w:r w:rsidR="00C12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elsősorban olyan szemszögből, 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hogy a gyakorlóhelyen töltött idő mennyibe</w:t>
      </w:r>
      <w:r w:rsidR="006D2C69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járult hozzá a tanulmányok során elsajátított elméleti anyag megértéséhez, mivel egészítette ki, illetve miben írta azt felül. </w:t>
      </w:r>
    </w:p>
    <w:p w:rsidR="00CD58CA" w:rsidRPr="0084141A" w:rsidRDefault="00CD58CA" w:rsidP="00CD58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konkrét téma felvezetése minimális mértékben lehet fogalmi, definiáló jellegű. A dolgozat e fő részének </w:t>
      </w:r>
      <w:r w:rsidR="00C121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„műfaja” 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elsősorban 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settanulmány, bemutató, szemléltető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írás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amely saját gondolatokat, véleményalkotást,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esetleg 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kritik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át is tartalmaz ( pl. 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gyakorlatban tapasztalt vagy az elméletben megtanult eltér egymástól, a </w:t>
      </w:r>
      <w:r w:rsidR="006D2C69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allgató pedig valamelyik mellett állást foglal, a másik szempont, gyakorlat, elmélet felett kritikát alkotva). Nem kell minden területre kiterjednie, amelyeken a </w:t>
      </w:r>
      <w:r w:rsidR="006D2C69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allgató tapasztalatokat szerzett a gyakorlata alatt. Kiválasztható akár egyetlen, leglényegesebbnek ítélt problémakör is, vagy akár több, de a szakmai beszámoló e részének ebben az esetben is egységes hatású írásműnek kell lennie. </w:t>
      </w:r>
    </w:p>
    <w:p w:rsidR="00CD58CA" w:rsidRPr="0084141A" w:rsidRDefault="00CD58CA" w:rsidP="00CD58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belső konzulens részére elektronikusan is el kell küldeni, hogy a papír alapú változat kézhez jutásakor már ismerje a </w:t>
      </w:r>
      <w:proofErr w:type="gramStart"/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dolgozatot</w:t>
      </w:r>
      <w:proofErr w:type="gramEnd"/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ill. ellenőrizni tudja a karakterszámot. </w:t>
      </w:r>
    </w:p>
    <w:p w:rsidR="00CD58CA" w:rsidRPr="0084141A" w:rsidRDefault="00CD58CA" w:rsidP="00CD58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>Hivatkozásnál a szakdolgozat esetében alkalmazott hivatkozási rendszert kell alkalmazni. Ugyanakkor nem feltétlenül van szükség külön, részletes irodalomjegyzékre. Ha indokolt, akkor azonban kérjük (de a szakmai beszámoló nem irodalomfeldolgozás jellegű!). Természetesen figyelembe vesszük, hogy a gyakran alkalmazott vállalati belső dokumentációk, egyes internetes oldalak vagy a hallgatók által készített fénykép vagy képernyőkép stb. nem igényel olyan terjedelmű forrásmegjelölést, mint a szakirodalmak jegyzéke, ugyanakkor rövid forrásmegjelölés, világos, kellő információ tartalmú szövegközi hivatkozás ekkor is kell!</w:t>
      </w:r>
    </w:p>
    <w:p w:rsidR="00CD58CA" w:rsidRPr="0084141A" w:rsidRDefault="00CD58CA" w:rsidP="00CD58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Képek, ábrák, táblák: alapesetben ábra- vagy táblázatjegyzék nem kell. Pontos címmel, hivatkozással ellátott ábra vagy táblázat elhelyezése a szövegben helyénvaló, ha a szövegben szó esik róla! A szövegtől független illusztrációkat alkalmazni nem szabad. </w:t>
      </w:r>
    </w:p>
    <w:p w:rsidR="00C1218D" w:rsidRDefault="00CD58CA" w:rsidP="006D2C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4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Fél oldalnál nagyobb tábla, ábra a mellékletbe kerülhet csupán. </w:t>
      </w:r>
      <w:r w:rsidR="00C1218D">
        <w:rPr>
          <w:rFonts w:ascii="Times New Roman" w:hAnsi="Times New Roman" w:cs="Times New Roman"/>
          <w:sz w:val="24"/>
          <w:szCs w:val="24"/>
          <w:shd w:val="clear" w:color="auto" w:fill="FFFFFF"/>
        </w:rPr>
        <w:t>A mellékletek nem számítanak bele az előírt oldal- és karakterszámba.</w:t>
      </w:r>
    </w:p>
    <w:p w:rsidR="00C1218D" w:rsidRDefault="00C1218D" w:rsidP="00C1218D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C1F01" w:rsidRPr="008C1F01" w:rsidRDefault="008C1F01" w:rsidP="00B86F13">
      <w:pPr>
        <w:pStyle w:val="Cmsor1"/>
        <w:numPr>
          <w:ilvl w:val="0"/>
          <w:numId w:val="45"/>
        </w:numPr>
        <w:ind w:left="0" w:firstLine="0"/>
        <w:rPr>
          <w:shd w:val="clear" w:color="auto" w:fill="FFFFFF"/>
        </w:rPr>
      </w:pPr>
      <w:bookmarkStart w:id="39" w:name="_Toc530139785"/>
      <w:r>
        <w:rPr>
          <w:shd w:val="clear" w:color="auto" w:fill="FFFFFF"/>
        </w:rPr>
        <w:lastRenderedPageBreak/>
        <w:t>Mellékletek</w:t>
      </w:r>
      <w:bookmarkEnd w:id="39"/>
    </w:p>
    <w:p w:rsidR="008C1F01" w:rsidRDefault="008C1F01" w:rsidP="008C1F01">
      <w:pPr>
        <w:pStyle w:val="Listaszerbekezds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0714B" w:rsidRPr="00C27BE6" w:rsidRDefault="00C27BE6" w:rsidP="00C27BE6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melléklet</w:t>
      </w:r>
    </w:p>
    <w:p w:rsidR="00F0714B" w:rsidRDefault="00C27BE6" w:rsidP="0026542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280660" cy="771938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86" cy="77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E6" w:rsidRPr="00C27BE6" w:rsidRDefault="00C27BE6" w:rsidP="00C27BE6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melléklet</w:t>
      </w:r>
    </w:p>
    <w:p w:rsidR="00C27BE6" w:rsidRDefault="00C27BE6" w:rsidP="0026542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274014" cy="8138444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92" cy="81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E6" w:rsidRDefault="00C27BE6" w:rsidP="0026542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melléklet</w:t>
      </w:r>
    </w:p>
    <w:p w:rsidR="00C27BE6" w:rsidRPr="00C27BE6" w:rsidRDefault="00C27BE6" w:rsidP="00C27BE6">
      <w:pPr>
        <w:pStyle w:val="Listaszerbekezds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26542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4991512" cy="78790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20" cy="789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DD" w:rsidRDefault="00A045DD" w:rsidP="0026542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melléklet</w:t>
      </w:r>
    </w:p>
    <w:p w:rsidR="00C27BE6" w:rsidRDefault="00C27BE6" w:rsidP="00447AA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052695" cy="8108315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142865" cy="8108315"/>
            <wp:effectExtent l="0" t="0" r="635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295900" cy="7706360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7BE6" w:rsidRDefault="00C27BE6" w:rsidP="003D59D8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melléklet</w:t>
      </w:r>
    </w:p>
    <w:p w:rsidR="00C27BE6" w:rsidRDefault="00C27BE6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BE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581540" cy="8085557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97" cy="80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10" w:rsidRDefault="00605910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910" w:rsidRPr="00605910" w:rsidRDefault="00605910" w:rsidP="003D59D8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melléklet</w:t>
      </w:r>
    </w:p>
    <w:p w:rsidR="00605910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206266" cy="7346205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68" cy="73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285549" cy="7774203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99" cy="77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417688" cy="7256440"/>
            <wp:effectExtent l="0" t="0" r="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95" cy="72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195695" cy="7814405"/>
            <wp:effectExtent l="0" t="0" r="508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48" cy="78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3D59D8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melléklet</w:t>
      </w:r>
    </w:p>
    <w:p w:rsidR="006A53D9" w:rsidRPr="006A53D9" w:rsidRDefault="006A53D9" w:rsidP="006A53D9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3D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inline distT="0" distB="0" distL="0" distR="0">
            <wp:extent cx="5355224" cy="5919815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40" cy="59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A53D9" w:rsidRDefault="006A53D9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59D8" w:rsidRDefault="003D59D8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59D8" w:rsidRDefault="003D59D8" w:rsidP="00C27BE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59D8" w:rsidRDefault="003D59D8" w:rsidP="003D59D8">
      <w:pPr>
        <w:pStyle w:val="Listaszerbekezds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melléklet</w:t>
      </w:r>
    </w:p>
    <w:p w:rsidR="003D59D8" w:rsidRPr="00BE3295" w:rsidRDefault="003D59D8" w:rsidP="00BE3295">
      <w:pPr>
        <w:spacing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40" w:name="_GoBack"/>
      <w:bookmarkEnd w:id="40"/>
      <w:r w:rsidRPr="00C27BE6">
        <w:rPr>
          <w:noProof/>
          <w:shd w:val="clear" w:color="auto" w:fill="FFFFFF"/>
          <w:lang w:eastAsia="hu-HU"/>
        </w:rPr>
        <w:drawing>
          <wp:inline distT="0" distB="0" distL="0" distR="0" wp14:anchorId="6AAD753D" wp14:editId="1B77A032">
            <wp:extent cx="5737860" cy="7445596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42" cy="74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9D8" w:rsidRPr="00BE3295" w:rsidSect="00AD5742">
      <w:headerReference w:type="default" r:id="rId22"/>
      <w:pgSz w:w="11906" w:h="16838"/>
      <w:pgMar w:top="1417" w:right="1417" w:bottom="1417" w:left="1417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B8A" w:rsidRDefault="00FD7B8A" w:rsidP="00A10F84">
      <w:pPr>
        <w:spacing w:after="0" w:line="240" w:lineRule="auto"/>
      </w:pPr>
      <w:r>
        <w:separator/>
      </w:r>
    </w:p>
  </w:endnote>
  <w:endnote w:type="continuationSeparator" w:id="0">
    <w:p w:rsidR="00FD7B8A" w:rsidRDefault="00FD7B8A" w:rsidP="00A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B8A" w:rsidRDefault="00FD7B8A" w:rsidP="00A10F84">
      <w:pPr>
        <w:spacing w:after="0" w:line="240" w:lineRule="auto"/>
      </w:pPr>
      <w:r>
        <w:separator/>
      </w:r>
    </w:p>
  </w:footnote>
  <w:footnote w:type="continuationSeparator" w:id="0">
    <w:p w:rsidR="00FD7B8A" w:rsidRDefault="00FD7B8A" w:rsidP="00A10F84">
      <w:pPr>
        <w:spacing w:after="0" w:line="240" w:lineRule="auto"/>
      </w:pPr>
      <w:r>
        <w:continuationSeparator/>
      </w:r>
    </w:p>
  </w:footnote>
  <w:footnote w:id="1">
    <w:p w:rsidR="00C1218D" w:rsidRDefault="00C1218D" w:rsidP="00B617EB">
      <w:pPr>
        <w:spacing w:after="80" w:line="360" w:lineRule="auto"/>
        <w:jc w:val="both"/>
      </w:pPr>
      <w:r>
        <w:rPr>
          <w:rStyle w:val="Lbjegyzet-hivatkozs"/>
        </w:rPr>
        <w:footnoteRef/>
      </w:r>
      <w:r>
        <w:t xml:space="preserve"> </w:t>
      </w:r>
      <w:r w:rsidRPr="00B617EB">
        <w:rPr>
          <w:rFonts w:ascii="Times New Roman" w:hAnsi="Times New Roman" w:cs="Times New Roman"/>
          <w:szCs w:val="24"/>
          <w:shd w:val="clear" w:color="auto" w:fill="FFFFFF"/>
        </w:rPr>
        <w:t xml:space="preserve">Ez a 2018/2019-es tanév állapotait tükrözi, a képzések számának 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esetleges </w:t>
      </w:r>
      <w:r w:rsidRPr="00B617EB">
        <w:rPr>
          <w:rFonts w:ascii="Times New Roman" w:hAnsi="Times New Roman" w:cs="Times New Roman"/>
          <w:szCs w:val="24"/>
          <w:shd w:val="clear" w:color="auto" w:fill="FFFFFF"/>
        </w:rPr>
        <w:t>bővülésével BA és FOKSZ szakokra is az itt leírt szabályozás az irányadó.</w:t>
      </w:r>
    </w:p>
  </w:footnote>
  <w:footnote w:id="2">
    <w:p w:rsidR="00C1218D" w:rsidRPr="00B617EB" w:rsidRDefault="00C1218D">
      <w:pPr>
        <w:pStyle w:val="Lbjegyzetszveg"/>
        <w:rPr>
          <w:rFonts w:ascii="Times New Roman" w:hAnsi="Times New Roman" w:cs="Times New Roman"/>
          <w:sz w:val="22"/>
          <w:szCs w:val="24"/>
          <w:shd w:val="clear" w:color="auto" w:fill="FFFFFF"/>
        </w:rPr>
      </w:pPr>
      <w:r w:rsidRPr="00B617EB">
        <w:rPr>
          <w:rStyle w:val="Lbjegyzet-hivatkozs"/>
          <w:szCs w:val="22"/>
        </w:rPr>
        <w:footnoteRef/>
      </w:r>
      <w:r w:rsidRPr="00B617EB">
        <w:rPr>
          <w:rFonts w:ascii="Times New Roman" w:hAnsi="Times New Roman" w:cs="Times New Roman"/>
          <w:sz w:val="22"/>
          <w:szCs w:val="24"/>
          <w:shd w:val="clear" w:color="auto" w:fill="FFFFFF"/>
        </w:rPr>
        <w:t xml:space="preserve"> </w:t>
      </w:r>
      <w:proofErr w:type="gramStart"/>
      <w:r w:rsidRPr="00B617EB">
        <w:rPr>
          <w:rFonts w:ascii="Times New Roman" w:hAnsi="Times New Roman" w:cs="Times New Roman"/>
          <w:sz w:val="22"/>
          <w:szCs w:val="24"/>
          <w:shd w:val="clear" w:color="auto" w:fill="FFFFFF"/>
        </w:rPr>
        <w:t>ua.</w:t>
      </w:r>
      <w:proofErr w:type="gramEnd"/>
      <w:r w:rsidRPr="00B617EB">
        <w:rPr>
          <w:rFonts w:ascii="Times New Roman" w:hAnsi="Times New Roman" w:cs="Times New Roman"/>
          <w:sz w:val="22"/>
          <w:szCs w:val="24"/>
          <w:shd w:val="clear" w:color="auto" w:fill="FFFFFF"/>
        </w:rPr>
        <w:t xml:space="preserve"> mint 1. sz. lábjegyzet</w:t>
      </w:r>
    </w:p>
  </w:footnote>
  <w:footnote w:id="3">
    <w:p w:rsidR="00C1218D" w:rsidRPr="005E50AD" w:rsidRDefault="00C1218D" w:rsidP="00B14AF4">
      <w:pPr>
        <w:spacing w:after="80" w:line="360" w:lineRule="auto"/>
        <w:jc w:val="both"/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</w:pPr>
      <w:r>
        <w:rPr>
          <w:rStyle w:val="Lbjegyzet-hivatkozs"/>
        </w:rPr>
        <w:footnoteRef/>
      </w:r>
      <w:r>
        <w:t xml:space="preserve"> </w:t>
      </w:r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 xml:space="preserve">A Szakmai Gyakorlati </w:t>
      </w:r>
      <w:r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B</w:t>
      </w:r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izottság tagjai a 2018-2019. 2. félévétől (félévente felülvizsgálható</w:t>
      </w:r>
      <w:proofErr w:type="gramStart"/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,,</w:t>
      </w:r>
      <w:proofErr w:type="gramEnd"/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 xml:space="preserve"> változhat):</w:t>
      </w:r>
    </w:p>
    <w:p w:rsidR="00C1218D" w:rsidRPr="005E50AD" w:rsidRDefault="00C1218D" w:rsidP="00B14AF4">
      <w:pPr>
        <w:spacing w:after="80" w:line="360" w:lineRule="auto"/>
        <w:jc w:val="both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A </w:t>
      </w:r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Szakmai Gyakorlati Bizottság elnöke</w:t>
      </w:r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: Dr. Varga Imre PhD, tanszékvezető egyetemi docens (ELTE-TÁTK, Savaria Gazdálkodástudományi Tanszék). </w:t>
      </w:r>
    </w:p>
    <w:p w:rsidR="00C1218D" w:rsidRPr="005E50AD" w:rsidRDefault="00C1218D" w:rsidP="00B14AF4">
      <w:pPr>
        <w:spacing w:after="80" w:line="360" w:lineRule="auto"/>
        <w:jc w:val="both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A </w:t>
      </w:r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Szakmai Gyakorlati Bizottság tagjai</w:t>
      </w:r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: Dr. </w:t>
      </w:r>
      <w:proofErr w:type="spellStart"/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habil</w:t>
      </w:r>
      <w:proofErr w:type="spellEnd"/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Juhász Lajos PhD, egyetemi docens (ELTE-TÁTK, Savaria Gazdálkodástudományi Tanszék), Dr. Juhász Zita PhD, egyetemi adjunktus (ELTE-TÁTK, Savaria Gazdálkodástudományi Tanszék)</w:t>
      </w:r>
    </w:p>
    <w:p w:rsidR="00C1218D" w:rsidRPr="005E50AD" w:rsidRDefault="00C1218D" w:rsidP="00B14AF4">
      <w:pPr>
        <w:spacing w:after="80" w:line="360" w:lineRule="auto"/>
        <w:jc w:val="both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5E50AD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Szakmai gyakorlati koordinátor:</w:t>
      </w:r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Dr. Juhász Zita PhD, egyetemi adjunktus,</w:t>
      </w:r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</w:t>
      </w:r>
      <w:r w:rsidRPr="005E50AD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(ELTE-TÁTK, Savaria Gazdálkodástudományi Tanszék)</w:t>
      </w:r>
    </w:p>
    <w:p w:rsidR="00C1218D" w:rsidRPr="005E50AD" w:rsidRDefault="00C1218D" w:rsidP="005E50AD">
      <w:pPr>
        <w:spacing w:line="360" w:lineRule="auto"/>
        <w:jc w:val="both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</w:p>
    <w:p w:rsidR="00C1218D" w:rsidRPr="005E50AD" w:rsidRDefault="00C1218D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8288829"/>
      <w:docPartObj>
        <w:docPartGallery w:val="Page Numbers (Top of Page)"/>
        <w:docPartUnique/>
      </w:docPartObj>
    </w:sdtPr>
    <w:sdtEndPr/>
    <w:sdtContent>
      <w:p w:rsidR="00C1218D" w:rsidRDefault="00C1218D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295">
          <w:rPr>
            <w:noProof/>
          </w:rPr>
          <w:t>32</w:t>
        </w:r>
        <w:r>
          <w:fldChar w:fldCharType="end"/>
        </w:r>
      </w:p>
    </w:sdtContent>
  </w:sdt>
  <w:p w:rsidR="00C1218D" w:rsidRDefault="00C1218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A7CEF"/>
    <w:multiLevelType w:val="hybridMultilevel"/>
    <w:tmpl w:val="F3E41DEE"/>
    <w:lvl w:ilvl="0" w:tplc="DB18A9F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50FE"/>
    <w:multiLevelType w:val="hybridMultilevel"/>
    <w:tmpl w:val="8F1245C2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0B0B"/>
    <w:multiLevelType w:val="hybridMultilevel"/>
    <w:tmpl w:val="92B23F5C"/>
    <w:lvl w:ilvl="0" w:tplc="B4580788"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115AA4"/>
    <w:multiLevelType w:val="hybridMultilevel"/>
    <w:tmpl w:val="EF1E1190"/>
    <w:lvl w:ilvl="0" w:tplc="52667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367FF"/>
    <w:multiLevelType w:val="hybridMultilevel"/>
    <w:tmpl w:val="B5842162"/>
    <w:lvl w:ilvl="0" w:tplc="56B248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D241D"/>
    <w:multiLevelType w:val="hybridMultilevel"/>
    <w:tmpl w:val="A05800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FE3E12">
      <w:start w:val="1"/>
      <w:numFmt w:val="lowerLetter"/>
      <w:lvlText w:val="%2)"/>
      <w:lvlJc w:val="left"/>
      <w:pPr>
        <w:ind w:left="1776" w:hanging="696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10ABA"/>
    <w:multiLevelType w:val="hybridMultilevel"/>
    <w:tmpl w:val="6ADE3D4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A32311A"/>
    <w:multiLevelType w:val="hybridMultilevel"/>
    <w:tmpl w:val="95649A24"/>
    <w:lvl w:ilvl="0" w:tplc="26107AE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B1D40"/>
    <w:multiLevelType w:val="multilevel"/>
    <w:tmpl w:val="BBA67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B3042D0"/>
    <w:multiLevelType w:val="hybridMultilevel"/>
    <w:tmpl w:val="C26E9978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A7986"/>
    <w:multiLevelType w:val="hybridMultilevel"/>
    <w:tmpl w:val="45506A02"/>
    <w:lvl w:ilvl="0" w:tplc="52ACF28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34A4F"/>
    <w:multiLevelType w:val="hybridMultilevel"/>
    <w:tmpl w:val="4ACE3DFC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21B05"/>
    <w:multiLevelType w:val="hybridMultilevel"/>
    <w:tmpl w:val="B2FC1592"/>
    <w:lvl w:ilvl="0" w:tplc="22F6B4D4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107ED"/>
    <w:multiLevelType w:val="hybridMultilevel"/>
    <w:tmpl w:val="925C63E0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A71AF"/>
    <w:multiLevelType w:val="multilevel"/>
    <w:tmpl w:val="4DFE92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2384D39"/>
    <w:multiLevelType w:val="hybridMultilevel"/>
    <w:tmpl w:val="771855A8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2D66DFE"/>
    <w:multiLevelType w:val="hybridMultilevel"/>
    <w:tmpl w:val="11D6B552"/>
    <w:lvl w:ilvl="0" w:tplc="B4580788"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6EC3825"/>
    <w:multiLevelType w:val="hybridMultilevel"/>
    <w:tmpl w:val="2618B4D4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A0770"/>
    <w:multiLevelType w:val="hybridMultilevel"/>
    <w:tmpl w:val="EE666884"/>
    <w:lvl w:ilvl="0" w:tplc="B458078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DA4C1E"/>
    <w:multiLevelType w:val="hybridMultilevel"/>
    <w:tmpl w:val="29646D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F6B76"/>
    <w:multiLevelType w:val="hybridMultilevel"/>
    <w:tmpl w:val="C9FC754E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A6ECF"/>
    <w:multiLevelType w:val="hybridMultilevel"/>
    <w:tmpl w:val="BD1C66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F41208"/>
    <w:multiLevelType w:val="hybridMultilevel"/>
    <w:tmpl w:val="913C15E2"/>
    <w:lvl w:ilvl="0" w:tplc="63960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46DE0"/>
    <w:multiLevelType w:val="multilevel"/>
    <w:tmpl w:val="ED242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1C01F10"/>
    <w:multiLevelType w:val="hybridMultilevel"/>
    <w:tmpl w:val="FFD64F78"/>
    <w:lvl w:ilvl="0" w:tplc="9620B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72236"/>
    <w:multiLevelType w:val="multilevel"/>
    <w:tmpl w:val="71B0F1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434330A1"/>
    <w:multiLevelType w:val="multilevel"/>
    <w:tmpl w:val="984E5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."/>
      <w:lvlJc w:val="left"/>
      <w:pPr>
        <w:ind w:left="1080" w:hanging="360"/>
      </w:pPr>
      <w:rPr>
        <w:rFonts w:eastAsiaTheme="minorEastAsia" w:cstheme="minorHAnsi" w:hint="default"/>
        <w:b/>
        <w:color w:val="5A5A5A" w:themeColor="text1" w:themeTint="A5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Theme="minorEastAsia" w:cstheme="minorHAnsi" w:hint="default"/>
        <w:b/>
        <w:color w:val="5A5A5A" w:themeColor="text1" w:themeTint="A5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Theme="minorEastAsia" w:cstheme="minorHAnsi" w:hint="default"/>
        <w:b/>
        <w:color w:val="5A5A5A" w:themeColor="text1" w:themeTint="A5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Theme="minorEastAsia" w:cstheme="minorHAnsi" w:hint="default"/>
        <w:b/>
        <w:color w:val="5A5A5A" w:themeColor="text1" w:themeTint="A5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Theme="minorEastAsia" w:cstheme="minorHAnsi" w:hint="default"/>
        <w:b/>
        <w:color w:val="5A5A5A" w:themeColor="text1" w:themeTint="A5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Theme="minorEastAsia" w:cstheme="minorHAnsi" w:hint="default"/>
        <w:b/>
        <w:color w:val="5A5A5A" w:themeColor="text1" w:themeTint="A5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Theme="minorEastAsia" w:cstheme="minorHAnsi" w:hint="default"/>
        <w:b/>
        <w:color w:val="5A5A5A" w:themeColor="text1" w:themeTint="A5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Theme="minorEastAsia" w:cstheme="minorHAnsi" w:hint="default"/>
        <w:b/>
        <w:color w:val="5A5A5A" w:themeColor="text1" w:themeTint="A5"/>
      </w:rPr>
    </w:lvl>
  </w:abstractNum>
  <w:abstractNum w:abstractNumId="27" w15:restartNumberingAfterBreak="0">
    <w:nsid w:val="44F47A07"/>
    <w:multiLevelType w:val="multilevel"/>
    <w:tmpl w:val="2BD4BB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68A7264"/>
    <w:multiLevelType w:val="hybridMultilevel"/>
    <w:tmpl w:val="5F768DAA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5C3F71"/>
    <w:multiLevelType w:val="hybridMultilevel"/>
    <w:tmpl w:val="3C9C93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212F9C"/>
    <w:multiLevelType w:val="hybridMultilevel"/>
    <w:tmpl w:val="84507E8E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1F16B5"/>
    <w:multiLevelType w:val="hybridMultilevel"/>
    <w:tmpl w:val="A7CCA5A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132996"/>
    <w:multiLevelType w:val="hybridMultilevel"/>
    <w:tmpl w:val="3788E9B6"/>
    <w:lvl w:ilvl="0" w:tplc="B4580788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F3B3EC3"/>
    <w:multiLevelType w:val="multilevel"/>
    <w:tmpl w:val="71B0F1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1DD3F21"/>
    <w:multiLevelType w:val="hybridMultilevel"/>
    <w:tmpl w:val="42788946"/>
    <w:lvl w:ilvl="0" w:tplc="07D4A9EC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D675F"/>
    <w:multiLevelType w:val="multilevel"/>
    <w:tmpl w:val="E3189F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6" w15:restartNumberingAfterBreak="0">
    <w:nsid w:val="5E6D5051"/>
    <w:multiLevelType w:val="hybridMultilevel"/>
    <w:tmpl w:val="EE4C85C8"/>
    <w:lvl w:ilvl="0" w:tplc="F47839C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E1E09"/>
    <w:multiLevelType w:val="hybridMultilevel"/>
    <w:tmpl w:val="F3BE4754"/>
    <w:lvl w:ilvl="0" w:tplc="13841D0E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7D4B57"/>
    <w:multiLevelType w:val="hybridMultilevel"/>
    <w:tmpl w:val="F868621C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751B3"/>
    <w:multiLevelType w:val="hybridMultilevel"/>
    <w:tmpl w:val="BF78FA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7A668A"/>
    <w:multiLevelType w:val="hybridMultilevel"/>
    <w:tmpl w:val="33C0A9B0"/>
    <w:lvl w:ilvl="0" w:tplc="EF2CF79E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87497"/>
    <w:multiLevelType w:val="multilevel"/>
    <w:tmpl w:val="E1481D66"/>
    <w:lvl w:ilvl="0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2" w15:restartNumberingAfterBreak="0">
    <w:nsid w:val="70C87ACB"/>
    <w:multiLevelType w:val="hybridMultilevel"/>
    <w:tmpl w:val="185E1C6E"/>
    <w:lvl w:ilvl="0" w:tplc="040E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5F34CA0"/>
    <w:multiLevelType w:val="hybridMultilevel"/>
    <w:tmpl w:val="EE7803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D333B"/>
    <w:multiLevelType w:val="hybridMultilevel"/>
    <w:tmpl w:val="202ED7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838B1"/>
    <w:multiLevelType w:val="hybridMultilevel"/>
    <w:tmpl w:val="53AC6568"/>
    <w:lvl w:ilvl="0" w:tplc="B45807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33EE6"/>
    <w:multiLevelType w:val="multilevel"/>
    <w:tmpl w:val="2F740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7F64017F"/>
    <w:multiLevelType w:val="hybridMultilevel"/>
    <w:tmpl w:val="CAF4AE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17"/>
  </w:num>
  <w:num w:numId="4">
    <w:abstractNumId w:val="18"/>
  </w:num>
  <w:num w:numId="5">
    <w:abstractNumId w:val="2"/>
  </w:num>
  <w:num w:numId="6">
    <w:abstractNumId w:val="45"/>
  </w:num>
  <w:num w:numId="7">
    <w:abstractNumId w:val="47"/>
  </w:num>
  <w:num w:numId="8">
    <w:abstractNumId w:val="46"/>
  </w:num>
  <w:num w:numId="9">
    <w:abstractNumId w:val="25"/>
  </w:num>
  <w:num w:numId="10">
    <w:abstractNumId w:val="5"/>
  </w:num>
  <w:num w:numId="11">
    <w:abstractNumId w:val="15"/>
  </w:num>
  <w:num w:numId="12">
    <w:abstractNumId w:val="42"/>
  </w:num>
  <w:num w:numId="13">
    <w:abstractNumId w:val="6"/>
  </w:num>
  <w:num w:numId="14">
    <w:abstractNumId w:val="32"/>
  </w:num>
  <w:num w:numId="15">
    <w:abstractNumId w:val="33"/>
  </w:num>
  <w:num w:numId="16">
    <w:abstractNumId w:val="34"/>
  </w:num>
  <w:num w:numId="17">
    <w:abstractNumId w:val="38"/>
  </w:num>
  <w:num w:numId="18">
    <w:abstractNumId w:val="13"/>
  </w:num>
  <w:num w:numId="19">
    <w:abstractNumId w:val="9"/>
  </w:num>
  <w:num w:numId="20">
    <w:abstractNumId w:val="16"/>
  </w:num>
  <w:num w:numId="21">
    <w:abstractNumId w:val="31"/>
  </w:num>
  <w:num w:numId="22">
    <w:abstractNumId w:val="27"/>
  </w:num>
  <w:num w:numId="23">
    <w:abstractNumId w:val="24"/>
  </w:num>
  <w:num w:numId="24">
    <w:abstractNumId w:val="26"/>
  </w:num>
  <w:num w:numId="25">
    <w:abstractNumId w:val="4"/>
  </w:num>
  <w:num w:numId="26">
    <w:abstractNumId w:val="14"/>
  </w:num>
  <w:num w:numId="27">
    <w:abstractNumId w:val="22"/>
  </w:num>
  <w:num w:numId="28">
    <w:abstractNumId w:val="3"/>
  </w:num>
  <w:num w:numId="29">
    <w:abstractNumId w:val="8"/>
  </w:num>
  <w:num w:numId="30">
    <w:abstractNumId w:val="41"/>
  </w:num>
  <w:num w:numId="31">
    <w:abstractNumId w:val="29"/>
  </w:num>
  <w:num w:numId="32">
    <w:abstractNumId w:val="43"/>
  </w:num>
  <w:num w:numId="33">
    <w:abstractNumId w:val="23"/>
  </w:num>
  <w:num w:numId="34">
    <w:abstractNumId w:val="39"/>
  </w:num>
  <w:num w:numId="35">
    <w:abstractNumId w:val="1"/>
  </w:num>
  <w:num w:numId="36">
    <w:abstractNumId w:val="19"/>
  </w:num>
  <w:num w:numId="37">
    <w:abstractNumId w:val="21"/>
  </w:num>
  <w:num w:numId="38">
    <w:abstractNumId w:val="36"/>
  </w:num>
  <w:num w:numId="39">
    <w:abstractNumId w:val="35"/>
  </w:num>
  <w:num w:numId="40">
    <w:abstractNumId w:val="12"/>
  </w:num>
  <w:num w:numId="41">
    <w:abstractNumId w:val="37"/>
  </w:num>
  <w:num w:numId="42">
    <w:abstractNumId w:val="40"/>
  </w:num>
  <w:num w:numId="43">
    <w:abstractNumId w:val="10"/>
  </w:num>
  <w:num w:numId="44">
    <w:abstractNumId w:val="7"/>
  </w:num>
  <w:num w:numId="45">
    <w:abstractNumId w:val="0"/>
  </w:num>
  <w:num w:numId="46">
    <w:abstractNumId w:val="44"/>
  </w:num>
  <w:num w:numId="47">
    <w:abstractNumId w:val="30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15D"/>
    <w:rsid w:val="000244B3"/>
    <w:rsid w:val="00024892"/>
    <w:rsid w:val="000419B3"/>
    <w:rsid w:val="00090CF4"/>
    <w:rsid w:val="000A77EF"/>
    <w:rsid w:val="000E1FE5"/>
    <w:rsid w:val="001175E6"/>
    <w:rsid w:val="00121CC1"/>
    <w:rsid w:val="0015475E"/>
    <w:rsid w:val="0017241E"/>
    <w:rsid w:val="001E6919"/>
    <w:rsid w:val="00211D7A"/>
    <w:rsid w:val="002233FC"/>
    <w:rsid w:val="00254818"/>
    <w:rsid w:val="00265421"/>
    <w:rsid w:val="0026772E"/>
    <w:rsid w:val="00271594"/>
    <w:rsid w:val="002C330C"/>
    <w:rsid w:val="002E6FD3"/>
    <w:rsid w:val="002F3F5F"/>
    <w:rsid w:val="00310299"/>
    <w:rsid w:val="003227C5"/>
    <w:rsid w:val="003A191C"/>
    <w:rsid w:val="003D59D8"/>
    <w:rsid w:val="00403D34"/>
    <w:rsid w:val="0043306D"/>
    <w:rsid w:val="00447AAA"/>
    <w:rsid w:val="00482D54"/>
    <w:rsid w:val="00483443"/>
    <w:rsid w:val="00487EA1"/>
    <w:rsid w:val="00497E00"/>
    <w:rsid w:val="004A7AD1"/>
    <w:rsid w:val="004B3F52"/>
    <w:rsid w:val="00511DA9"/>
    <w:rsid w:val="005309D4"/>
    <w:rsid w:val="005348B4"/>
    <w:rsid w:val="00560968"/>
    <w:rsid w:val="00590C8D"/>
    <w:rsid w:val="0059480E"/>
    <w:rsid w:val="005C6EF5"/>
    <w:rsid w:val="005E2A3B"/>
    <w:rsid w:val="005E50AD"/>
    <w:rsid w:val="00605910"/>
    <w:rsid w:val="006065A8"/>
    <w:rsid w:val="00634872"/>
    <w:rsid w:val="00680675"/>
    <w:rsid w:val="006A53D9"/>
    <w:rsid w:val="006D2C69"/>
    <w:rsid w:val="006F534C"/>
    <w:rsid w:val="007078D0"/>
    <w:rsid w:val="007133BB"/>
    <w:rsid w:val="00730671"/>
    <w:rsid w:val="00731C34"/>
    <w:rsid w:val="007375F9"/>
    <w:rsid w:val="00767716"/>
    <w:rsid w:val="007C310F"/>
    <w:rsid w:val="007C67B6"/>
    <w:rsid w:val="007F7EE5"/>
    <w:rsid w:val="0080015D"/>
    <w:rsid w:val="0083548E"/>
    <w:rsid w:val="00872D62"/>
    <w:rsid w:val="008731D6"/>
    <w:rsid w:val="008C1F01"/>
    <w:rsid w:val="008C6982"/>
    <w:rsid w:val="008C7455"/>
    <w:rsid w:val="008F218A"/>
    <w:rsid w:val="00920CCC"/>
    <w:rsid w:val="00924C4C"/>
    <w:rsid w:val="0093295D"/>
    <w:rsid w:val="00940909"/>
    <w:rsid w:val="009979A9"/>
    <w:rsid w:val="009D5459"/>
    <w:rsid w:val="00A045DD"/>
    <w:rsid w:val="00A10F84"/>
    <w:rsid w:val="00A124AD"/>
    <w:rsid w:val="00AA0264"/>
    <w:rsid w:val="00AC46BB"/>
    <w:rsid w:val="00AC6E42"/>
    <w:rsid w:val="00AD17C9"/>
    <w:rsid w:val="00AD5742"/>
    <w:rsid w:val="00B0658F"/>
    <w:rsid w:val="00B11246"/>
    <w:rsid w:val="00B14AF4"/>
    <w:rsid w:val="00B5202E"/>
    <w:rsid w:val="00B617EB"/>
    <w:rsid w:val="00B74510"/>
    <w:rsid w:val="00B82C05"/>
    <w:rsid w:val="00B86F13"/>
    <w:rsid w:val="00BD6481"/>
    <w:rsid w:val="00BE3295"/>
    <w:rsid w:val="00C1218D"/>
    <w:rsid w:val="00C1629C"/>
    <w:rsid w:val="00C27BE6"/>
    <w:rsid w:val="00C7321A"/>
    <w:rsid w:val="00CD58CA"/>
    <w:rsid w:val="00CF05FB"/>
    <w:rsid w:val="00D1063B"/>
    <w:rsid w:val="00D14649"/>
    <w:rsid w:val="00D31D4A"/>
    <w:rsid w:val="00DD719B"/>
    <w:rsid w:val="00E12B5D"/>
    <w:rsid w:val="00E1635E"/>
    <w:rsid w:val="00E203B0"/>
    <w:rsid w:val="00E6700A"/>
    <w:rsid w:val="00E8321C"/>
    <w:rsid w:val="00EA1CE2"/>
    <w:rsid w:val="00EB23FD"/>
    <w:rsid w:val="00EB758E"/>
    <w:rsid w:val="00F0714B"/>
    <w:rsid w:val="00F230B3"/>
    <w:rsid w:val="00F23DF3"/>
    <w:rsid w:val="00F32574"/>
    <w:rsid w:val="00F364BB"/>
    <w:rsid w:val="00F53487"/>
    <w:rsid w:val="00F96EC9"/>
    <w:rsid w:val="00FB4B79"/>
    <w:rsid w:val="00FD7B8A"/>
    <w:rsid w:val="00FE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BC86B"/>
  <w15:chartTrackingRefBased/>
  <w15:docId w15:val="{0AC14C83-5F0F-4B8F-96EB-5D2F5093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A77EF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aps/>
      <w:color w:val="000000" w:themeColor="text1"/>
      <w:sz w:val="24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82C05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0015D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7375F9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265421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A1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0F84"/>
  </w:style>
  <w:style w:type="paragraph" w:styleId="llb">
    <w:name w:val="footer"/>
    <w:basedOn w:val="Norml"/>
    <w:link w:val="llbChar"/>
    <w:uiPriority w:val="99"/>
    <w:unhideWhenUsed/>
    <w:rsid w:val="00A1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0F84"/>
  </w:style>
  <w:style w:type="paragraph" w:customStyle="1" w:styleId="Default">
    <w:name w:val="Default"/>
    <w:rsid w:val="000248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B06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A77EF"/>
    <w:rPr>
      <w:rFonts w:ascii="Times New Roman" w:eastAsiaTheme="majorEastAsia" w:hAnsi="Times New Roman" w:cstheme="majorBidi"/>
      <w:caps/>
      <w:color w:val="000000" w:themeColor="text1"/>
      <w:sz w:val="24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0A77EF"/>
    <w:pPr>
      <w:numPr>
        <w:ilvl w:val="1"/>
      </w:numPr>
    </w:pPr>
    <w:rPr>
      <w:rFonts w:ascii="Times New Roman" w:eastAsiaTheme="minorEastAsia" w:hAnsi="Times New Roman" w:cstheme="minorHAnsi"/>
      <w:b/>
      <w:color w:val="5A5A5A" w:themeColor="text1" w:themeTint="A5"/>
      <w:sz w:val="24"/>
    </w:rPr>
  </w:style>
  <w:style w:type="character" w:customStyle="1" w:styleId="AlcmChar">
    <w:name w:val="Alcím Char"/>
    <w:basedOn w:val="Bekezdsalapbettpusa"/>
    <w:link w:val="Alcm"/>
    <w:uiPriority w:val="11"/>
    <w:rsid w:val="000A77EF"/>
    <w:rPr>
      <w:rFonts w:ascii="Times New Roman" w:eastAsiaTheme="minorEastAsia" w:hAnsi="Times New Roman" w:cstheme="minorHAnsi"/>
      <w:b/>
      <w:color w:val="5A5A5A" w:themeColor="text1" w:themeTint="A5"/>
      <w:sz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E50A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E50A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E50AD"/>
    <w:rPr>
      <w:vertAlign w:val="superscript"/>
    </w:rPr>
  </w:style>
  <w:style w:type="paragraph" w:styleId="Cm">
    <w:name w:val="Title"/>
    <w:basedOn w:val="Norml"/>
    <w:next w:val="Norml"/>
    <w:link w:val="CmChar"/>
    <w:uiPriority w:val="10"/>
    <w:qFormat/>
    <w:rsid w:val="005E50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E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82C05"/>
    <w:pPr>
      <w:jc w:val="left"/>
      <w:outlineLvl w:val="9"/>
    </w:pPr>
    <w:rPr>
      <w:rFonts w:asciiTheme="majorHAnsi" w:hAnsiTheme="majorHAnsi"/>
      <w:caps w:val="0"/>
      <w:color w:val="2E74B5" w:themeColor="accent1" w:themeShade="BF"/>
      <w:sz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B82C05"/>
    <w:pPr>
      <w:spacing w:after="100"/>
    </w:pPr>
  </w:style>
  <w:style w:type="character" w:customStyle="1" w:styleId="Cmsor2Char">
    <w:name w:val="Címsor 2 Char"/>
    <w:basedOn w:val="Bekezdsalapbettpusa"/>
    <w:link w:val="Cmsor2"/>
    <w:uiPriority w:val="9"/>
    <w:rsid w:val="00B82C05"/>
    <w:rPr>
      <w:rFonts w:ascii="Times New Roman" w:eastAsiaTheme="majorEastAsia" w:hAnsi="Times New Roman" w:cstheme="majorBidi"/>
      <w:b/>
      <w:sz w:val="24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7C310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936C8-BB8D-44F2-8964-515DA9D37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4555</Words>
  <Characters>31430</Characters>
  <Application>Microsoft Office Word</Application>
  <DocSecurity>0</DocSecurity>
  <Lines>261</Lines>
  <Paragraphs>71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 Zita</dc:creator>
  <cp:keywords/>
  <dc:description/>
  <cp:lastModifiedBy>Juhász Zita</cp:lastModifiedBy>
  <cp:revision>8</cp:revision>
  <dcterms:created xsi:type="dcterms:W3CDTF">2018-11-16T11:39:00Z</dcterms:created>
  <dcterms:modified xsi:type="dcterms:W3CDTF">2018-12-17T09:25:00Z</dcterms:modified>
</cp:coreProperties>
</file>