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23F7" w14:textId="77777777" w:rsidR="00453FFE" w:rsidRDefault="00513F81">
      <w:pPr>
        <w:spacing w:after="0" w:line="263" w:lineRule="auto"/>
        <w:ind w:left="24" w:right="14" w:hanging="10"/>
        <w:jc w:val="center"/>
      </w:pPr>
      <w:r>
        <w:rPr>
          <w:sz w:val="30"/>
        </w:rPr>
        <w:t>HALLGATÓI MUNKASZERZ</w:t>
      </w:r>
      <w:r w:rsidR="002E291E">
        <w:rPr>
          <w:sz w:val="30"/>
        </w:rPr>
        <w:t>Ő</w:t>
      </w:r>
      <w:r>
        <w:rPr>
          <w:sz w:val="30"/>
        </w:rPr>
        <w:t>DÉS</w:t>
      </w:r>
    </w:p>
    <w:p w14:paraId="35C4A20F" w14:textId="77777777" w:rsidR="002E291E" w:rsidRDefault="002E291E" w:rsidP="002E291E">
      <w:pPr>
        <w:tabs>
          <w:tab w:val="left" w:pos="5651"/>
        </w:tabs>
        <w:spacing w:after="160" w:line="240" w:lineRule="auto"/>
        <w:ind w:left="15" w:right="0" w:firstLine="0"/>
        <w:jc w:val="left"/>
      </w:pPr>
      <w:r>
        <w:t>amely létrejött</w:t>
      </w:r>
    </w:p>
    <w:p w14:paraId="5389DF82" w14:textId="77777777" w:rsidR="002E291E" w:rsidRDefault="00665348" w:rsidP="002E291E">
      <w:pPr>
        <w:spacing w:line="240" w:lineRule="auto"/>
        <w:ind w:right="3730" w:hanging="5"/>
        <w:jc w:val="left"/>
      </w:pPr>
      <w:r>
        <w:t>egyrészről a</w:t>
      </w:r>
    </w:p>
    <w:p w14:paraId="6B5051B2" w14:textId="77777777" w:rsidR="002E291E" w:rsidRDefault="002E291E">
      <w:pPr>
        <w:spacing w:line="234" w:lineRule="auto"/>
        <w:ind w:right="3730" w:hanging="5"/>
        <w:jc w:val="left"/>
      </w:pPr>
      <w:r>
        <w:t>Székhelye:</w:t>
      </w:r>
    </w:p>
    <w:p w14:paraId="035B00D8" w14:textId="77777777" w:rsidR="002E291E" w:rsidRDefault="002E291E">
      <w:pPr>
        <w:spacing w:after="0" w:line="259" w:lineRule="auto"/>
        <w:ind w:left="0" w:right="0" w:firstLine="0"/>
        <w:jc w:val="left"/>
      </w:pPr>
      <w:r>
        <w:t>Adószáma:</w:t>
      </w:r>
    </w:p>
    <w:p w14:paraId="553C1697" w14:textId="77777777" w:rsidR="002E291E" w:rsidRDefault="002E291E">
      <w:pPr>
        <w:spacing w:after="0" w:line="259" w:lineRule="auto"/>
        <w:ind w:left="5" w:right="0" w:firstLine="0"/>
        <w:jc w:val="left"/>
      </w:pPr>
      <w:r>
        <w:t>Statisztikai számjele:</w:t>
      </w:r>
    </w:p>
    <w:p w14:paraId="7D3B7A90" w14:textId="77777777" w:rsidR="002E291E" w:rsidRDefault="002E291E">
      <w:pPr>
        <w:spacing w:after="0" w:line="259" w:lineRule="auto"/>
        <w:ind w:left="0" w:right="0" w:firstLine="0"/>
        <w:jc w:val="left"/>
      </w:pPr>
      <w:r>
        <w:t>Bankszámla száma:</w:t>
      </w:r>
    </w:p>
    <w:p w14:paraId="6DD9F31A" w14:textId="77777777" w:rsidR="002E291E" w:rsidRDefault="002E291E">
      <w:pPr>
        <w:spacing w:after="0" w:line="259" w:lineRule="auto"/>
        <w:ind w:left="0" w:right="0" w:firstLine="0"/>
        <w:jc w:val="left"/>
      </w:pPr>
      <w:r>
        <w:t>Cégjegyzékszáma:</w:t>
      </w:r>
    </w:p>
    <w:p w14:paraId="5D5011F9" w14:textId="77777777" w:rsidR="002E291E" w:rsidRDefault="002E291E">
      <w:pPr>
        <w:tabs>
          <w:tab w:val="left" w:pos="5651"/>
        </w:tabs>
        <w:spacing w:after="0" w:line="259" w:lineRule="auto"/>
        <w:ind w:left="15" w:right="0" w:firstLine="0"/>
        <w:jc w:val="left"/>
      </w:pPr>
      <w:r>
        <w:t>Tel./Fax száma:</w:t>
      </w:r>
    </w:p>
    <w:p w14:paraId="63CE5C17" w14:textId="77777777" w:rsidR="002E291E" w:rsidRDefault="002E291E" w:rsidP="002E291E">
      <w:pPr>
        <w:tabs>
          <w:tab w:val="right" w:pos="5651"/>
        </w:tabs>
        <w:spacing w:after="0" w:line="259" w:lineRule="auto"/>
        <w:ind w:left="15" w:right="0" w:firstLine="0"/>
        <w:jc w:val="left"/>
      </w:pPr>
      <w:r>
        <w:t>Törvényes képviselő neve:</w:t>
      </w:r>
    </w:p>
    <w:p w14:paraId="7EAFC800" w14:textId="77777777" w:rsidR="002E291E" w:rsidRDefault="00513F81">
      <w:pPr>
        <w:ind w:left="14"/>
      </w:pPr>
      <w:r>
        <w:t>Kapcsolattartó neve:</w:t>
      </w:r>
    </w:p>
    <w:p w14:paraId="3898AC8D" w14:textId="77777777" w:rsidR="00453FFE" w:rsidRDefault="00513F81">
      <w:pPr>
        <w:ind w:left="14"/>
      </w:pPr>
      <w:r>
        <w:t>Kapcsolattartó e-mail címe:</w:t>
      </w:r>
    </w:p>
    <w:p w14:paraId="54205D23" w14:textId="77777777" w:rsidR="00453FFE" w:rsidRDefault="00513F81">
      <w:pPr>
        <w:spacing w:after="224"/>
        <w:ind w:left="14" w:right="14"/>
      </w:pPr>
      <w:r>
        <w:t>mint szakmai gyakorlatot biztosító (továbbiakban: Szakmai gyakorlatot biztosító),</w:t>
      </w:r>
    </w:p>
    <w:p w14:paraId="78A1DF3A" w14:textId="77777777" w:rsidR="002E291E" w:rsidRDefault="00513F81">
      <w:pPr>
        <w:ind w:left="14" w:right="238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7247F6" wp14:editId="413F70E6">
            <wp:simplePos x="0" y="0"/>
            <wp:positionH relativeFrom="column">
              <wp:posOffset>1786248</wp:posOffset>
            </wp:positionH>
            <wp:positionV relativeFrom="paragraph">
              <wp:posOffset>112781</wp:posOffset>
            </wp:positionV>
            <wp:extent cx="2462950" cy="70107"/>
            <wp:effectExtent l="0" t="0" r="0" b="0"/>
            <wp:wrapSquare wrapText="bothSides"/>
            <wp:docPr id="19303" name="Picture 19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3" name="Picture 193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2950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91E">
        <w:t>másrészről</w:t>
      </w:r>
    </w:p>
    <w:p w14:paraId="74FDBA44" w14:textId="77777777" w:rsidR="00453FFE" w:rsidRDefault="00513F81">
      <w:pPr>
        <w:ind w:left="14" w:right="2381"/>
      </w:pPr>
      <w:r>
        <w:t>Neve:</w:t>
      </w:r>
    </w:p>
    <w:p w14:paraId="44DFA8D5" w14:textId="77777777" w:rsidR="00453FFE" w:rsidRDefault="00513F81">
      <w:pPr>
        <w:ind w:left="14" w:right="14"/>
      </w:pPr>
      <w:r>
        <w:t>Születési neve:</w:t>
      </w:r>
    </w:p>
    <w:p w14:paraId="535CBD08" w14:textId="77777777" w:rsidR="00453FFE" w:rsidRDefault="00513F81">
      <w:pPr>
        <w:ind w:left="14" w:right="14"/>
      </w:pPr>
      <w:r>
        <w:t>Anyja születési neve:</w:t>
      </w:r>
    </w:p>
    <w:p w14:paraId="27CCCAF4" w14:textId="77777777" w:rsidR="00453FFE" w:rsidRDefault="00513F81">
      <w:pPr>
        <w:ind w:left="14" w:right="14"/>
      </w:pPr>
      <w:r>
        <w:t>Szül. helye:</w:t>
      </w:r>
    </w:p>
    <w:p w14:paraId="7692AD75" w14:textId="77777777" w:rsidR="00453FFE" w:rsidRDefault="00513F81">
      <w:pPr>
        <w:ind w:left="14" w:right="14"/>
      </w:pPr>
      <w:r>
        <w:t>Szül. ideje:</w:t>
      </w:r>
    </w:p>
    <w:p w14:paraId="741551E5" w14:textId="77777777" w:rsidR="00453FFE" w:rsidRDefault="00513F81">
      <w:pPr>
        <w:ind w:left="14" w:right="14"/>
      </w:pPr>
      <w:r>
        <w:t>Lakcíme:</w:t>
      </w:r>
    </w:p>
    <w:p w14:paraId="70F3A9B6" w14:textId="77777777" w:rsidR="00453FFE" w:rsidRDefault="00513F81">
      <w:pPr>
        <w:ind w:left="14" w:right="14"/>
      </w:pPr>
      <w:r>
        <w:t>E-mail címe:</w:t>
      </w:r>
    </w:p>
    <w:p w14:paraId="4EC29E22" w14:textId="77777777" w:rsidR="00453FFE" w:rsidRDefault="00513F81">
      <w:pPr>
        <w:ind w:left="14" w:right="14"/>
      </w:pPr>
      <w:r>
        <w:t>Hallgatói azonosító száma:</w:t>
      </w:r>
    </w:p>
    <w:p w14:paraId="1B39514D" w14:textId="77777777" w:rsidR="00453FFE" w:rsidRDefault="00513F81">
      <w:pPr>
        <w:ind w:left="14" w:right="14"/>
      </w:pPr>
      <w:r>
        <w:t>Adóazonosítója:</w:t>
      </w:r>
    </w:p>
    <w:p w14:paraId="00F0AD60" w14:textId="77777777" w:rsidR="00453FFE" w:rsidRDefault="00513F81">
      <w:pPr>
        <w:ind w:left="14" w:right="14"/>
      </w:pPr>
      <w:r>
        <w:t>TAJ száma:</w:t>
      </w:r>
    </w:p>
    <w:p w14:paraId="2C37EA68" w14:textId="77777777" w:rsidR="00453FFE" w:rsidRDefault="00513F81">
      <w:pPr>
        <w:spacing w:after="123"/>
        <w:ind w:left="14" w:right="14"/>
      </w:pPr>
      <w:r>
        <w:t>Bankszámlaszáma:</w:t>
      </w:r>
    </w:p>
    <w:p w14:paraId="782869E7" w14:textId="77777777" w:rsidR="00453FFE" w:rsidRDefault="00513F81">
      <w:pPr>
        <w:spacing w:after="183"/>
        <w:ind w:left="14" w:right="14"/>
      </w:pPr>
      <w:r>
        <w:t>mint szakmai gyakorlaton résztvev</w:t>
      </w:r>
      <w:r w:rsidR="0071105E">
        <w:t>ő</w:t>
      </w:r>
      <w:r>
        <w:t xml:space="preserve"> hallgató (továbbiakban: Hallgató) között az alábbi feltételek szerint:</w:t>
      </w:r>
    </w:p>
    <w:p w14:paraId="4173AB42" w14:textId="77777777" w:rsidR="00453FFE" w:rsidRDefault="0071105E">
      <w:pPr>
        <w:spacing w:after="139"/>
        <w:ind w:left="355" w:right="14" w:hanging="341"/>
      </w:pPr>
      <w:r>
        <w:t>l)</w:t>
      </w:r>
      <w:r>
        <w:tab/>
      </w:r>
      <w:r w:rsidR="00513F81">
        <w:t>Szerz</w:t>
      </w:r>
      <w:r>
        <w:t>ő</w:t>
      </w:r>
      <w:r w:rsidR="00513F81">
        <w:t>d</w:t>
      </w:r>
      <w:r>
        <w:t>ő</w:t>
      </w:r>
      <w:r w:rsidR="00513F81">
        <w:t xml:space="preserve"> felek rögzítik, hogy jelen hallgatói munkaszerz</w:t>
      </w:r>
      <w:r>
        <w:t>ő</w:t>
      </w:r>
      <w:r w:rsidR="00513F81">
        <w:t xml:space="preserve">dés megkötésére a nemzeti felsőoktatásról szóló 2011. évi CCIV. törvény 44. </w:t>
      </w:r>
      <w:r w:rsidR="00AA4924">
        <w:t xml:space="preserve">§ </w:t>
      </w:r>
      <w:r w:rsidR="00513F81">
        <w:t xml:space="preserve">(l) bekezdés a) pontja, valamint a Kormány 230/2012. (VIII. 28.) Korm. rendelete 17. és 18. </w:t>
      </w:r>
      <w:r w:rsidR="00AA4924">
        <w:t>§</w:t>
      </w:r>
      <w:r w:rsidR="00513F81">
        <w:t>-</w:t>
      </w:r>
      <w:proofErr w:type="spellStart"/>
      <w:r w:rsidR="00513F81">
        <w:t>ai</w:t>
      </w:r>
      <w:proofErr w:type="spellEnd"/>
      <w:r w:rsidR="00513F81">
        <w:t xml:space="preserve"> alapján kerül sor.</w:t>
      </w:r>
    </w:p>
    <w:p w14:paraId="432B1D92" w14:textId="7138DBD5" w:rsidR="009C2C65" w:rsidRPr="009C2C65" w:rsidRDefault="009C2C65" w:rsidP="009C2C65">
      <w:pPr>
        <w:pStyle w:val="Listaszerbekezds"/>
        <w:numPr>
          <w:ilvl w:val="0"/>
          <w:numId w:val="6"/>
        </w:numPr>
        <w:spacing w:after="128"/>
        <w:ind w:right="14"/>
      </w:pPr>
      <w:r w:rsidRPr="009C2C65">
        <w:t xml:space="preserve">Hallgató kijelenti, hogy a jelen hallgatói munkaszerződés megkötésekor a következő felsőoktatási intézménnyel hallgatói jogviszonyban áll: </w:t>
      </w:r>
      <w:r w:rsidRPr="009C2C65">
        <w:rPr>
          <w:b/>
          <w:bCs/>
        </w:rPr>
        <w:t>Eötvös Loránd Tudományegyetem</w:t>
      </w:r>
      <w:r w:rsidRPr="009C2C65">
        <w:t xml:space="preserve"> (székhelye: </w:t>
      </w:r>
      <w:r w:rsidRPr="009C2C65">
        <w:rPr>
          <w:b/>
          <w:bCs/>
        </w:rPr>
        <w:t>1053 Budapest, Egyetem tér 1-3.</w:t>
      </w:r>
      <w:r w:rsidRPr="009C2C65">
        <w:t xml:space="preserve">, intézményi azonosító száma: </w:t>
      </w:r>
      <w:r w:rsidRPr="009C2C65">
        <w:rPr>
          <w:b/>
          <w:bCs/>
        </w:rPr>
        <w:t>F180798</w:t>
      </w:r>
      <w:r w:rsidRPr="009C2C65">
        <w:t>, elérhetősége</w:t>
      </w:r>
      <w:r w:rsidRPr="009C2C65">
        <w:rPr>
          <w:b/>
          <w:bCs/>
        </w:rPr>
        <w:t xml:space="preserve"> +36/1-411-6500, </w:t>
      </w:r>
      <w:r w:rsidRPr="009C2C65">
        <w:t xml:space="preserve">képviseli: </w:t>
      </w:r>
      <w:r w:rsidRPr="009C2C65">
        <w:rPr>
          <w:b/>
          <w:bCs/>
        </w:rPr>
        <w:t xml:space="preserve">Prof. Dr. </w:t>
      </w:r>
      <w:proofErr w:type="spellStart"/>
      <w:r w:rsidRPr="009C2C65">
        <w:rPr>
          <w:b/>
          <w:bCs/>
        </w:rPr>
        <w:t>Borhy</w:t>
      </w:r>
      <w:proofErr w:type="spellEnd"/>
      <w:r w:rsidRPr="009C2C65">
        <w:rPr>
          <w:b/>
          <w:bCs/>
        </w:rPr>
        <w:t xml:space="preserve"> László rektor</w:t>
      </w:r>
    </w:p>
    <w:p w14:paraId="727983BD" w14:textId="729D58C4" w:rsidR="00B44926" w:rsidRDefault="00513F81" w:rsidP="00B44926">
      <w:pPr>
        <w:spacing w:after="128"/>
        <w:ind w:left="384" w:right="14" w:firstLine="0"/>
      </w:pPr>
      <w:r>
        <w:t xml:space="preserve">Képzés megnevezése, melyen a hallgató részt vesz a fenti felsőoktatási intézményben: </w:t>
      </w:r>
      <w:r w:rsidR="00BC525A">
        <w:t>……………………</w:t>
      </w:r>
      <w:r>
        <w:t xml:space="preserve">, a képzés </w:t>
      </w:r>
      <w:r w:rsidR="0000556F">
        <w:t xml:space="preserve">teljes </w:t>
      </w:r>
      <w:r>
        <w:t xml:space="preserve">ideje: </w:t>
      </w:r>
      <w:r w:rsidR="00BC525A">
        <w:t>………</w:t>
      </w:r>
      <w:r w:rsidR="0000556F">
        <w:t xml:space="preserve"> </w:t>
      </w:r>
      <w:r w:rsidR="00AA4924">
        <w:t>félév</w:t>
      </w:r>
      <w:r w:rsidR="00DA6566">
        <w:t xml:space="preserve">, duális képzés </w:t>
      </w:r>
      <w:r w:rsidR="00BC525A">
        <w:t>………</w:t>
      </w:r>
      <w:r w:rsidR="0000556F">
        <w:t xml:space="preserve"> félév</w:t>
      </w:r>
      <w:r>
        <w:t>).</w:t>
      </w:r>
    </w:p>
    <w:p w14:paraId="2D5134D8" w14:textId="77777777" w:rsidR="00453FFE" w:rsidRDefault="00513F81" w:rsidP="00586A9D">
      <w:pPr>
        <w:numPr>
          <w:ilvl w:val="0"/>
          <w:numId w:val="6"/>
        </w:numPr>
        <w:spacing w:after="151"/>
        <w:ind w:right="14"/>
      </w:pPr>
      <w:r>
        <w:t xml:space="preserve">Hallgató feladatköre: </w:t>
      </w:r>
      <w:r w:rsidR="00B514D1">
        <w:t>………………………………</w:t>
      </w:r>
      <w:proofErr w:type="gramStart"/>
      <w:r w:rsidR="00B514D1">
        <w:t>…….</w:t>
      </w:r>
      <w:proofErr w:type="gramEnd"/>
      <w:r w:rsidR="00B514D1">
        <w:t>.</w:t>
      </w:r>
      <w:r>
        <w:t xml:space="preserve"> </w:t>
      </w:r>
      <w:r w:rsidRPr="00B514D1">
        <w:rPr>
          <w:b/>
        </w:rPr>
        <w:t>gyakornok</w:t>
      </w:r>
      <w:r>
        <w:t>. A Hallgató kötelezi magát, hogy minden, a feladatkörébe tartozó munkát elvégez és teljes gyakorlati idejét, figyelmét és szakértelmét e feladatkörbe tartozó tevékenységek végrehajtására fordítja. Hallgató tudomásul veszi és elfogadja, hogy a Szakmai gyakorlatot biztosítónak jogában áll részére az adott feladatkörbe tartozó bármely feladat elvégzésére — megfelel</w:t>
      </w:r>
      <w:r w:rsidR="00B514D1">
        <w:t>ő</w:t>
      </w:r>
      <w:r>
        <w:t xml:space="preserve"> betanítást követően — utasítást adnia.</w:t>
      </w:r>
    </w:p>
    <w:p w14:paraId="1F651976" w14:textId="77777777" w:rsidR="00453FFE" w:rsidRDefault="00513F81" w:rsidP="00586A9D">
      <w:pPr>
        <w:numPr>
          <w:ilvl w:val="0"/>
          <w:numId w:val="6"/>
        </w:numPr>
        <w:spacing w:after="146"/>
        <w:ind w:right="14"/>
      </w:pPr>
      <w:r>
        <w:t xml:space="preserve">A szakmai gyakorlat helye: a Szakmai gyakorlatot biztosító </w:t>
      </w:r>
      <w:r w:rsidR="003D6E47">
        <w:t>………………………………………………</w:t>
      </w:r>
      <w:r>
        <w:t xml:space="preserve"> szám alatti telephelye.</w:t>
      </w:r>
    </w:p>
    <w:p w14:paraId="048E994A" w14:textId="48DC4E97" w:rsidR="00453FFE" w:rsidRDefault="00513F81" w:rsidP="00586A9D">
      <w:pPr>
        <w:numPr>
          <w:ilvl w:val="0"/>
          <w:numId w:val="6"/>
        </w:numPr>
        <w:spacing w:after="107"/>
        <w:ind w:right="14"/>
      </w:pPr>
      <w:r>
        <w:t>Jelen szakmai gyakorlatra szóló szerződést a Felek határozott időtartamra kötik. A szakmai gyakorlat kezd</w:t>
      </w:r>
      <w:r w:rsidR="003D6E47">
        <w:t>ő</w:t>
      </w:r>
      <w:r>
        <w:t xml:space="preserve"> napja: </w:t>
      </w:r>
      <w:r w:rsidR="00BC525A">
        <w:t>……………</w:t>
      </w:r>
      <w:r w:rsidR="00005812">
        <w:t xml:space="preserve">. </w:t>
      </w:r>
      <w:r>
        <w:t xml:space="preserve">utolsó napja: </w:t>
      </w:r>
      <w:r w:rsidR="00BC525A">
        <w:t>…………………</w:t>
      </w:r>
      <w:proofErr w:type="gramStart"/>
      <w:r w:rsidR="00BC525A">
        <w:t>…….</w:t>
      </w:r>
      <w:proofErr w:type="gramEnd"/>
      <w:r w:rsidR="00346367" w:rsidRPr="007429B9">
        <w:t>.</w:t>
      </w:r>
    </w:p>
    <w:p w14:paraId="6D9B620E" w14:textId="3DEDA5BD" w:rsidR="00453FFE" w:rsidRDefault="00513F81" w:rsidP="003D6E47">
      <w:pPr>
        <w:spacing w:after="103"/>
        <w:ind w:left="426" w:right="14" w:firstLine="0"/>
      </w:pPr>
      <w:r>
        <w:t xml:space="preserve">A Hallgató szakmai gyakorlata során felsőoktatási intézményi felelősének neve a 2. pont alapján: </w:t>
      </w:r>
      <w:r w:rsidR="00CB2B63" w:rsidRPr="00CB2B63">
        <w:t xml:space="preserve">Prof. Dr. </w:t>
      </w:r>
      <w:proofErr w:type="spellStart"/>
      <w:r w:rsidR="00CB2B63" w:rsidRPr="00CB2B63">
        <w:t>Borhy</w:t>
      </w:r>
      <w:proofErr w:type="spellEnd"/>
      <w:r w:rsidR="00CB2B63" w:rsidRPr="00CB2B63">
        <w:t xml:space="preserve"> László rektor</w:t>
      </w:r>
      <w:r w:rsidR="00836E0C">
        <w:t>,</w:t>
      </w:r>
      <w:r w:rsidR="00CB2B63" w:rsidRPr="00CB2B63">
        <w:t xml:space="preserve"> </w:t>
      </w:r>
      <w:r w:rsidRPr="00CB2B63">
        <w:t>szakmai gyakorlatot biztosító szakmai felelősének</w:t>
      </w:r>
      <w:r w:rsidR="00D239C5" w:rsidRPr="00CB2B63">
        <w:t xml:space="preserve"> neve, beosztása</w:t>
      </w:r>
      <w:r w:rsidR="00D239C5">
        <w:t>, elérhetősége</w:t>
      </w:r>
      <w:r w:rsidR="00836E0C">
        <w:t>: Dr. Varga Imre, ELTE Társad</w:t>
      </w:r>
      <w:r w:rsidR="00967338">
        <w:t>a</w:t>
      </w:r>
      <w:r w:rsidR="00836E0C">
        <w:t xml:space="preserve">lomtudományi Kar, Savaria Gazdálkodástudományi Tanszék, tanszékvezető egyetemi docens; </w:t>
      </w:r>
      <w:hyperlink r:id="rId12" w:history="1">
        <w:r w:rsidR="00836E0C" w:rsidRPr="002D1B11">
          <w:rPr>
            <w:rStyle w:val="Hiperhivatkozs"/>
          </w:rPr>
          <w:t>varga.imre@sek.elte.hu</w:t>
        </w:r>
      </w:hyperlink>
    </w:p>
    <w:p w14:paraId="25A8555C" w14:textId="77777777" w:rsidR="00836E0C" w:rsidRDefault="00836E0C" w:rsidP="003D6E47">
      <w:pPr>
        <w:spacing w:after="103"/>
        <w:ind w:left="426" w:right="14" w:firstLine="0"/>
      </w:pPr>
    </w:p>
    <w:p w14:paraId="6814B827" w14:textId="4A9B62C0" w:rsidR="000A2711" w:rsidRPr="00967338" w:rsidRDefault="000A2711">
      <w:pPr>
        <w:spacing w:after="119"/>
        <w:ind w:left="370" w:right="14"/>
        <w:rPr>
          <w:color w:val="auto"/>
          <w:sz w:val="18"/>
        </w:rPr>
      </w:pPr>
      <w:r w:rsidRPr="000A2711">
        <w:rPr>
          <w:iCs/>
          <w:sz w:val="22"/>
          <w:szCs w:val="24"/>
        </w:rPr>
        <w:lastRenderedPageBreak/>
        <w:t xml:space="preserve">A Hallgatót a jelen hallgatói munkaszerződés alapján díjazás illeti meg, melynek mértéke </w:t>
      </w:r>
      <w:r w:rsidRPr="00967338">
        <w:rPr>
          <w:b/>
          <w:bCs/>
          <w:iCs/>
          <w:color w:val="auto"/>
          <w:sz w:val="22"/>
          <w:szCs w:val="24"/>
        </w:rPr>
        <w:t>havonta a kötelező legkisebb munkabér — minimálbér — 65%-a, jelen szerződés megkötésekor</w:t>
      </w:r>
      <w:r w:rsidR="0080503F">
        <w:rPr>
          <w:b/>
          <w:bCs/>
          <w:iCs/>
          <w:color w:val="auto"/>
          <w:sz w:val="22"/>
          <w:szCs w:val="24"/>
        </w:rPr>
        <w:t xml:space="preserve"> </w:t>
      </w:r>
      <w:r w:rsidR="003378BF">
        <w:rPr>
          <w:b/>
          <w:bCs/>
          <w:iCs/>
          <w:color w:val="auto"/>
          <w:sz w:val="22"/>
          <w:szCs w:val="24"/>
        </w:rPr>
        <w:t>…………………</w:t>
      </w:r>
      <w:r w:rsidR="0080503F">
        <w:rPr>
          <w:b/>
          <w:bCs/>
          <w:iCs/>
          <w:color w:val="auto"/>
          <w:sz w:val="22"/>
          <w:szCs w:val="24"/>
        </w:rPr>
        <w:t xml:space="preserve"> </w:t>
      </w:r>
      <w:r w:rsidRPr="00967338">
        <w:rPr>
          <w:b/>
          <w:bCs/>
          <w:iCs/>
          <w:color w:val="auto"/>
          <w:sz w:val="22"/>
          <w:szCs w:val="24"/>
        </w:rPr>
        <w:t xml:space="preserve"> Ft/ hó</w:t>
      </w:r>
      <w:r w:rsidRPr="00967338">
        <w:rPr>
          <w:iCs/>
          <w:color w:val="auto"/>
          <w:sz w:val="22"/>
          <w:szCs w:val="24"/>
        </w:rPr>
        <w:t xml:space="preserve"> (amely a mindenkori aktuális jogszabályi előírások alapján kerül meghatározásra).</w:t>
      </w:r>
      <w:r w:rsidRPr="00967338">
        <w:rPr>
          <w:color w:val="auto"/>
          <w:sz w:val="18"/>
        </w:rPr>
        <w:t xml:space="preserve"> </w:t>
      </w:r>
    </w:p>
    <w:p w14:paraId="0DC43C53" w14:textId="77777777" w:rsidR="00453FFE" w:rsidRDefault="00513F81">
      <w:pPr>
        <w:spacing w:after="90"/>
        <w:ind w:left="365" w:right="14"/>
      </w:pPr>
      <w:r>
        <w:t>A díjazás kifizetésére havonta egyszer kerül sor, legkés</w:t>
      </w:r>
      <w:r w:rsidR="00435D59">
        <w:t>ő</w:t>
      </w:r>
      <w:r>
        <w:t>bb a tárgyhónapot követ</w:t>
      </w:r>
      <w:r w:rsidR="003D6E47">
        <w:t>ő</w:t>
      </w:r>
      <w:r>
        <w:t xml:space="preserve"> hónap </w:t>
      </w:r>
      <w:r w:rsidR="00435D59">
        <w:t>10</w:t>
      </w:r>
      <w:r>
        <w:t>. napjáig.</w:t>
      </w:r>
    </w:p>
    <w:p w14:paraId="3C4AFF83" w14:textId="77777777" w:rsidR="00453FFE" w:rsidRDefault="00513F81">
      <w:pPr>
        <w:spacing w:after="526"/>
        <w:ind w:left="365" w:right="14"/>
      </w:pPr>
      <w:r>
        <w:t>A díjazást a Szakmai gyakorlatot biztosító fizeti, az nem hárítható át.</w:t>
      </w:r>
    </w:p>
    <w:p w14:paraId="243929BF" w14:textId="77777777" w:rsidR="00453FFE" w:rsidRDefault="00513F81">
      <w:pPr>
        <w:spacing w:after="113"/>
        <w:ind w:left="375" w:right="14"/>
      </w:pPr>
      <w:r>
        <w:t xml:space="preserve">A Felek </w:t>
      </w:r>
      <w:proofErr w:type="gramStart"/>
      <w:r>
        <w:t>megállapodnak</w:t>
      </w:r>
      <w:proofErr w:type="gramEnd"/>
      <w:r>
        <w:t xml:space="preserve"> hogy a Szakmai gyakorlatot biztos</w:t>
      </w:r>
      <w:r w:rsidR="00435D59">
        <w:t>í</w:t>
      </w:r>
      <w:r>
        <w:t>tó a fizetési kötelezettségét a Hallgató fizetési számlájára t</w:t>
      </w:r>
      <w:r w:rsidR="00435D59">
        <w:t>örténő átutalá</w:t>
      </w:r>
      <w:r>
        <w:t>ssal teljesíti</w:t>
      </w:r>
      <w:r w:rsidR="00435D59">
        <w:t>.</w:t>
      </w:r>
      <w:r>
        <w:t xml:space="preserve"> A Hallgató köteles a Szakmai gyakorlatot biztos</w:t>
      </w:r>
      <w:r w:rsidR="00435D59">
        <w:t>í</w:t>
      </w:r>
      <w:r>
        <w:t>tó számára rendelkezésre bocsáta</w:t>
      </w:r>
      <w:r w:rsidR="00435D59">
        <w:t>ni</w:t>
      </w:r>
      <w:r>
        <w:t xml:space="preserve"> mindazon adatokat. amelyek a d</w:t>
      </w:r>
      <w:r w:rsidR="00435D59">
        <w:t>íjazás</w:t>
      </w:r>
      <w:r>
        <w:t xml:space="preserve"> fizetési számlára történ</w:t>
      </w:r>
      <w:r w:rsidR="00435D59">
        <w:t>ő</w:t>
      </w:r>
      <w:r>
        <w:t xml:space="preserve"> átutalásához szükségesek. A téves </w:t>
      </w:r>
      <w:r w:rsidR="00435D59">
        <w:rPr>
          <w:noProof/>
        </w:rPr>
        <w:t xml:space="preserve">adatszolgáltatásból </w:t>
      </w:r>
      <w:r>
        <w:t>ered</w:t>
      </w:r>
      <w:r w:rsidR="00435D59">
        <w:t>ő</w:t>
      </w:r>
      <w:r>
        <w:t xml:space="preserve"> károké</w:t>
      </w:r>
      <w:r w:rsidR="00435D59">
        <w:t>rt</w:t>
      </w:r>
      <w:r>
        <w:t xml:space="preserve"> a felel</w:t>
      </w:r>
      <w:r w:rsidR="00435D59">
        <w:t>ő</w:t>
      </w:r>
      <w:r>
        <w:t>sség a Hallgatót terheli.</w:t>
      </w:r>
    </w:p>
    <w:p w14:paraId="4003401B" w14:textId="77777777" w:rsidR="00453FFE" w:rsidRDefault="00513F81" w:rsidP="00586A9D">
      <w:pPr>
        <w:numPr>
          <w:ilvl w:val="0"/>
          <w:numId w:val="6"/>
        </w:numPr>
        <w:spacing w:after="167" w:line="239" w:lineRule="auto"/>
        <w:ind w:right="14"/>
      </w:pPr>
      <w:r>
        <w:t>A Szakmai gyakorlatot biztos</w:t>
      </w:r>
      <w:r w:rsidR="003246B6">
        <w:t>í</w:t>
      </w:r>
      <w:r>
        <w:t>tó a szakmai gyakorlat tartama alatt - a nála irányadó mindenkor hatályos rendelkezések szerint étkezési juttatást biztos</w:t>
      </w:r>
      <w:r w:rsidR="003246B6">
        <w:t>í</w:t>
      </w:r>
      <w:r>
        <w:t>t a hallgató számára</w:t>
      </w:r>
      <w:r w:rsidR="003246B6">
        <w:t>,</w:t>
      </w:r>
      <w:r>
        <w:t xml:space="preserve"> </w:t>
      </w:r>
      <w:r w:rsidR="003246B6">
        <w:t>a</w:t>
      </w:r>
      <w:r>
        <w:t xml:space="preserve"> Szakmai gyakorlatot biztos</w:t>
      </w:r>
      <w:r w:rsidR="003246B6">
        <w:t>í</w:t>
      </w:r>
      <w:r>
        <w:t xml:space="preserve">tónál </w:t>
      </w:r>
      <w:r w:rsidR="003246B6">
        <w:rPr>
          <w:noProof/>
        </w:rPr>
        <w:t xml:space="preserve">szokásos </w:t>
      </w:r>
      <w:r>
        <w:t>módon.</w:t>
      </w:r>
    </w:p>
    <w:p w14:paraId="57BF1CBB" w14:textId="77777777" w:rsidR="00453FFE" w:rsidRDefault="003246B6" w:rsidP="00586A9D">
      <w:pPr>
        <w:pStyle w:val="Listaszerbekezds"/>
        <w:numPr>
          <w:ilvl w:val="0"/>
          <w:numId w:val="6"/>
        </w:numPr>
        <w:spacing w:after="92" w:line="239" w:lineRule="auto"/>
        <w:ind w:right="0"/>
        <w:jc w:val="left"/>
      </w:pPr>
      <w:r>
        <w:t xml:space="preserve">A szakmai gyakorlat </w:t>
      </w:r>
      <w:r w:rsidR="00513F81">
        <w:t>keretében t</w:t>
      </w:r>
      <w:r>
        <w:t>ö</w:t>
      </w:r>
      <w:r w:rsidR="00513F81">
        <w:t>rtén</w:t>
      </w:r>
      <w:r>
        <w:t>ő</w:t>
      </w:r>
      <w:r w:rsidR="00513F81">
        <w:t xml:space="preserve"> foglalkoztatás napi mértéke 8 óra.</w:t>
      </w:r>
    </w:p>
    <w:p w14:paraId="59BE125D" w14:textId="77777777" w:rsidR="00D333FF" w:rsidRDefault="00D333FF" w:rsidP="00D333FF">
      <w:pPr>
        <w:pStyle w:val="Listaszerbekezds"/>
        <w:spacing w:after="92" w:line="239" w:lineRule="auto"/>
        <w:ind w:left="384" w:right="0" w:firstLine="0"/>
        <w:jc w:val="left"/>
      </w:pPr>
    </w:p>
    <w:p w14:paraId="6BD37138" w14:textId="77777777" w:rsidR="00453FFE" w:rsidRDefault="00513F81" w:rsidP="00586A9D">
      <w:pPr>
        <w:pStyle w:val="Listaszerbekezds"/>
        <w:numPr>
          <w:ilvl w:val="0"/>
          <w:numId w:val="6"/>
        </w:numPr>
        <w:spacing w:after="101"/>
        <w:ind w:right="14"/>
      </w:pPr>
      <w:r>
        <w:t>A Felek megállapodnak</w:t>
      </w:r>
      <w:r w:rsidR="00D333FF">
        <w:t>,</w:t>
      </w:r>
      <w:r>
        <w:t xml:space="preserve"> hogy a Hallgatót a Szakmai gyakorlatot biztosítónál szokásos módon, beosztásban </w:t>
      </w:r>
      <w:r w:rsidR="00D333FF">
        <w:t>é</w:t>
      </w:r>
      <w:r>
        <w:t>s id</w:t>
      </w:r>
      <w:r w:rsidR="00D333FF">
        <w:t>ő</w:t>
      </w:r>
      <w:r>
        <w:t>ta</w:t>
      </w:r>
      <w:r w:rsidR="00D333FF">
        <w:t>rt</w:t>
      </w:r>
      <w:r>
        <w:t>amban gyakorlatk</w:t>
      </w:r>
      <w:r w:rsidR="00D333FF">
        <w:t>ö</w:t>
      </w:r>
      <w:r>
        <w:t>zi szünet illeti meg.</w:t>
      </w:r>
    </w:p>
    <w:p w14:paraId="29AB5FB7" w14:textId="77777777" w:rsidR="00DA5447" w:rsidRDefault="00DA5447" w:rsidP="00DA5447">
      <w:pPr>
        <w:pStyle w:val="Listaszerbekezds"/>
      </w:pPr>
    </w:p>
    <w:p w14:paraId="2E83B863" w14:textId="77777777" w:rsidR="00DA5447" w:rsidRDefault="00DA5447" w:rsidP="00586A9D">
      <w:pPr>
        <w:pStyle w:val="Listaszerbekezds"/>
        <w:numPr>
          <w:ilvl w:val="0"/>
          <w:numId w:val="6"/>
        </w:numPr>
        <w:spacing w:after="100" w:afterAutospacing="1"/>
        <w:ind w:right="11"/>
      </w:pPr>
      <w:r>
        <w:t xml:space="preserve">A Felek megállapodnak abban, hogy a 2. pontban megjelölt végzettséget igazoló oklevél megszerzését követően a Szakmai </w:t>
      </w:r>
      <w:r>
        <w:rPr>
          <w:noProof/>
        </w:rPr>
        <w:t>gyakorlatot</w:t>
      </w:r>
      <w:r>
        <w:t xml:space="preserve"> biztosító a hallgató részére a vállalat aktuális gazdasági helyzetének függvényében tehet fo</w:t>
      </w:r>
      <w:r w:rsidRPr="00DA5447">
        <w:t>glal</w:t>
      </w:r>
      <w:r>
        <w:t>koztatásra irányuló jogviszonyra ajánlatot.</w:t>
      </w:r>
    </w:p>
    <w:p w14:paraId="0E457DB1" w14:textId="77777777" w:rsidR="00453FFE" w:rsidRDefault="002F2121">
      <w:pPr>
        <w:spacing w:after="120"/>
        <w:ind w:left="14" w:right="14"/>
      </w:pPr>
      <w:r>
        <w:t>10</w:t>
      </w:r>
      <w:r w:rsidR="00513F81">
        <w:t xml:space="preserve">) A </w:t>
      </w:r>
      <w:r w:rsidR="00950939">
        <w:t>Szakmai gyakorlatot</w:t>
      </w:r>
      <w:r w:rsidR="00513F81">
        <w:t xml:space="preserve"> biztos</w:t>
      </w:r>
      <w:r>
        <w:t>í</w:t>
      </w:r>
      <w:r w:rsidR="00513F81">
        <w:t>tó kötelezettséget vállal</w:t>
      </w:r>
      <w:r>
        <w:t>,</w:t>
      </w:r>
      <w:r w:rsidR="00AC3536">
        <w:t xml:space="preserve"> hogy:</w:t>
      </w:r>
    </w:p>
    <w:p w14:paraId="1AF3ACF8" w14:textId="77777777" w:rsidR="00453FFE" w:rsidRDefault="002F2121" w:rsidP="0012482F">
      <w:pPr>
        <w:tabs>
          <w:tab w:val="left" w:pos="3969"/>
        </w:tabs>
        <w:ind w:left="735" w:right="14" w:hanging="346"/>
      </w:pPr>
      <w:r>
        <w:rPr>
          <w:noProof/>
        </w:rPr>
        <w:t xml:space="preserve">a) </w:t>
      </w:r>
      <w:r w:rsidR="00513F81">
        <w:t>a Hallgató számára - egészségvédelmi és munkavédelm</w:t>
      </w:r>
      <w:r>
        <w:t>i</w:t>
      </w:r>
      <w:r w:rsidR="00513F81">
        <w:t xml:space="preserve"> szempontból biztonságos gyakorlóhelyen — a szakképz</w:t>
      </w:r>
      <w:r>
        <w:t>ési</w:t>
      </w:r>
      <w:r w:rsidR="00513F81">
        <w:t xml:space="preserve"> programnak</w:t>
      </w:r>
      <w:r>
        <w:t>/</w:t>
      </w:r>
      <w:r w:rsidR="00513F81">
        <w:t>a tantervnek meg</w:t>
      </w:r>
      <w:r>
        <w:t>felelő</w:t>
      </w:r>
      <w:r w:rsidR="00513F81">
        <w:t xml:space="preserve"> szakmai gyakorlatról gondoskodik.</w:t>
      </w:r>
    </w:p>
    <w:p w14:paraId="113F6C61" w14:textId="77777777" w:rsidR="00453FFE" w:rsidRDefault="002F2121">
      <w:pPr>
        <w:ind w:left="750" w:right="14" w:hanging="375"/>
      </w:pPr>
      <w:r>
        <w:t>b)</w:t>
      </w:r>
      <w:r w:rsidR="00513F81">
        <w:t xml:space="preserve"> fol</w:t>
      </w:r>
      <w:r>
        <w:t>y</w:t>
      </w:r>
      <w:r w:rsidR="00513F81">
        <w:t>amatosan</w:t>
      </w:r>
      <w:r>
        <w:t xml:space="preserve"> irányítja és</w:t>
      </w:r>
      <w:r w:rsidR="00513F81">
        <w:t xml:space="preserve"> ellen</w:t>
      </w:r>
      <w:r>
        <w:t>ő</w:t>
      </w:r>
      <w:r w:rsidR="00513F81">
        <w:t>rzi a szakmai gyakorlatot</w:t>
      </w:r>
      <w:r>
        <w:t>,</w:t>
      </w:r>
      <w:r w:rsidR="00513F81">
        <w:t xml:space="preserve"> a hallgató számára adott feladatok elvégzéséhez konzulenst biztos</w:t>
      </w:r>
      <w:r>
        <w:t>í</w:t>
      </w:r>
      <w:r w:rsidR="00513F81">
        <w:t>t a hallgató számára.</w:t>
      </w:r>
    </w:p>
    <w:p w14:paraId="492D8740" w14:textId="77777777" w:rsidR="00453FFE" w:rsidRDefault="00513F81">
      <w:pPr>
        <w:ind w:left="735" w:right="14" w:hanging="346"/>
      </w:pPr>
      <w:r>
        <w:t>c</w:t>
      </w:r>
      <w:r w:rsidR="002F2121">
        <w:t>)</w:t>
      </w:r>
      <w:r>
        <w:t xml:space="preserve"> A szakmai gyakorlat megkezdése el</w:t>
      </w:r>
      <w:r w:rsidR="002F2121">
        <w:t>őtt a Hallgatót a gy</w:t>
      </w:r>
      <w:r>
        <w:t>akorlattal kapcsolatos munkavédelmi és a gyakorla</w:t>
      </w:r>
      <w:r w:rsidR="002F2121">
        <w:t xml:space="preserve">t </w:t>
      </w:r>
      <w:r>
        <w:t>terület</w:t>
      </w:r>
      <w:r w:rsidR="002F2121">
        <w:t>é</w:t>
      </w:r>
      <w:r>
        <w:t>n</w:t>
      </w:r>
      <w:r w:rsidR="002F2121">
        <w:t>e</w:t>
      </w:r>
      <w:r>
        <w:t>k megfelel</w:t>
      </w:r>
      <w:r w:rsidR="002F2121">
        <w:t>ő</w:t>
      </w:r>
      <w:r w:rsidR="00950939">
        <w:t xml:space="preserve"> orient</w:t>
      </w:r>
      <w:r>
        <w:t>ációs oktatásban r</w:t>
      </w:r>
      <w:r w:rsidR="002F2121">
        <w:t>é</w:t>
      </w:r>
      <w:r>
        <w:t>sz</w:t>
      </w:r>
      <w:r w:rsidR="002F2121">
        <w:t>esí</w:t>
      </w:r>
      <w:r>
        <w:t xml:space="preserve">ti, továbbá a szakmai </w:t>
      </w:r>
      <w:r w:rsidR="002F2121">
        <w:t xml:space="preserve">gyakorlat </w:t>
      </w:r>
      <w:r>
        <w:t>tartama alatt a mindenkor hatál</w:t>
      </w:r>
      <w:r w:rsidR="002F2121">
        <w:t>y</w:t>
      </w:r>
      <w:r>
        <w:t>os munkavédelmi el</w:t>
      </w:r>
      <w:r w:rsidR="002F2121">
        <w:t>őí</w:t>
      </w:r>
      <w:r>
        <w:t>rásoknak megfelel</w:t>
      </w:r>
      <w:r w:rsidR="002F2121">
        <w:t>ő</w:t>
      </w:r>
      <w:r>
        <w:t xml:space="preserve"> feltéte</w:t>
      </w:r>
      <w:r w:rsidR="002F2121">
        <w:t>le</w:t>
      </w:r>
      <w:r>
        <w:t>kkel bi</w:t>
      </w:r>
      <w:r w:rsidR="002F2121">
        <w:t>zt</w:t>
      </w:r>
      <w:r>
        <w:t>os</w:t>
      </w:r>
      <w:r w:rsidR="002F2121">
        <w:t>í</w:t>
      </w:r>
      <w:r>
        <w:t xml:space="preserve">tja a szakmai </w:t>
      </w:r>
      <w:r w:rsidR="002F2121">
        <w:t>gy</w:t>
      </w:r>
      <w:r>
        <w:t xml:space="preserve">akorlaton </w:t>
      </w:r>
      <w:r w:rsidR="002F2121">
        <w:t>való Hallgatói részvételt,</w:t>
      </w:r>
      <w:r>
        <w:t xml:space="preserve"> és a Hallgató számára a mindenkor hatályos el</w:t>
      </w:r>
      <w:r w:rsidR="002F2121">
        <w:t>őí</w:t>
      </w:r>
      <w:r>
        <w:t>r</w:t>
      </w:r>
      <w:r w:rsidR="002F2121">
        <w:t>á</w:t>
      </w:r>
      <w:r>
        <w:t>soknak megfelel</w:t>
      </w:r>
      <w:r w:rsidR="002F2121">
        <w:t>ő munkaruhát,</w:t>
      </w:r>
      <w:r>
        <w:t xml:space="preserve"> egyéni véd</w:t>
      </w:r>
      <w:r w:rsidR="002F2121">
        <w:t>ő</w:t>
      </w:r>
      <w:r>
        <w:t>felszerelést</w:t>
      </w:r>
      <w:r w:rsidR="002F2121">
        <w:t xml:space="preserve">, </w:t>
      </w:r>
      <w:r>
        <w:t>tisztálkodási eszközt biztos</w:t>
      </w:r>
      <w:r w:rsidR="002F2121">
        <w:t>í</w:t>
      </w:r>
      <w:r>
        <w:t>t.</w:t>
      </w:r>
    </w:p>
    <w:p w14:paraId="72AA7D0F" w14:textId="77777777" w:rsidR="00453FFE" w:rsidRDefault="002F2121">
      <w:pPr>
        <w:spacing w:after="68"/>
        <w:ind w:left="735" w:right="14" w:hanging="346"/>
      </w:pPr>
      <w:r>
        <w:t>d) a Hallgatót</w:t>
      </w:r>
      <w:r w:rsidR="00513F81">
        <w:t xml:space="preserve"> mentesíti a munkavégzési kötelezettsége alól azokra a napokra, amelyeken a </w:t>
      </w:r>
      <w:r>
        <w:rPr>
          <w:noProof/>
        </w:rPr>
        <w:t xml:space="preserve">vizsgakötelezettségének </w:t>
      </w:r>
      <w:r w:rsidR="00513F81">
        <w:t xml:space="preserve">tesz eleget az </w:t>
      </w:r>
      <w:r>
        <w:rPr>
          <w:noProof/>
        </w:rPr>
        <w:t>Egyetemen,</w:t>
      </w:r>
      <w:r w:rsidR="00513F81">
        <w:t xml:space="preserve"> feltéve. hogy a vizsga id</w:t>
      </w:r>
      <w:r>
        <w:t>ő</w:t>
      </w:r>
      <w:r w:rsidR="00513F81">
        <w:t>pontját a hallgató legalább egy h</w:t>
      </w:r>
      <w:r>
        <w:t>é</w:t>
      </w:r>
      <w:r w:rsidR="00513F81">
        <w:t>ttel korábban k</w:t>
      </w:r>
      <w:r w:rsidR="00036612">
        <w:t>özölte</w:t>
      </w:r>
      <w:r w:rsidR="00513F81">
        <w:t xml:space="preserve"> a szakmai felügyeletét és </w:t>
      </w:r>
      <w:r w:rsidR="00036612">
        <w:rPr>
          <w:noProof/>
        </w:rPr>
        <w:t>irányítását</w:t>
      </w:r>
      <w:r w:rsidR="00513F81">
        <w:t xml:space="preserve"> ellátó személlyel. A Szakmai gyakorlatot biztos</w:t>
      </w:r>
      <w:r w:rsidR="007E7057">
        <w:t>í</w:t>
      </w:r>
      <w:r w:rsidR="00513F81">
        <w:t>tó — mérlegelés</w:t>
      </w:r>
      <w:r w:rsidR="007E7057">
        <w:t>étő</w:t>
      </w:r>
      <w:r w:rsidR="00513F81">
        <w:t xml:space="preserve">l </w:t>
      </w:r>
      <w:r w:rsidR="007E7057">
        <w:t>függőe</w:t>
      </w:r>
      <w:r w:rsidR="00513F81">
        <w:t>n a vizsganapokon t</w:t>
      </w:r>
      <w:r w:rsidR="007E7057">
        <w:t>úlmenően</w:t>
      </w:r>
      <w:r w:rsidR="00513F81">
        <w:t xml:space="preserve"> is adhat mentesítést a munkav</w:t>
      </w:r>
      <w:r w:rsidR="007E7057">
        <w:t>é</w:t>
      </w:r>
      <w:r w:rsidR="00513F81">
        <w:t>gz</w:t>
      </w:r>
      <w:r w:rsidR="007E7057">
        <w:t>é</w:t>
      </w:r>
      <w:r w:rsidR="00513F81">
        <w:t>si kötelezettség alól</w:t>
      </w:r>
      <w:r w:rsidR="007E7057">
        <w:t>,</w:t>
      </w:r>
      <w:r w:rsidR="00513F81">
        <w:t xml:space="preserve"> a vizsgára való eredményes felkészülés érdekéb</w:t>
      </w:r>
      <w:r w:rsidR="007E7057">
        <w:t>en.</w:t>
      </w:r>
    </w:p>
    <w:p w14:paraId="118CAE59" w14:textId="77777777" w:rsidR="00453FFE" w:rsidRDefault="00A26C1D">
      <w:pPr>
        <w:spacing w:after="171"/>
        <w:ind w:left="14" w:right="14"/>
      </w:pPr>
      <w:r>
        <w:t xml:space="preserve">11) </w:t>
      </w:r>
      <w:r w:rsidR="00513F81">
        <w:t>A Hallgató kötelezet</w:t>
      </w:r>
      <w:r>
        <w:t>t</w:t>
      </w:r>
      <w:r w:rsidR="00513F81">
        <w:t>s</w:t>
      </w:r>
      <w:r>
        <w:t>é</w:t>
      </w:r>
      <w:r w:rsidR="00513F81">
        <w:t>get vállal, hogy:</w:t>
      </w:r>
    </w:p>
    <w:p w14:paraId="5D095696" w14:textId="77777777" w:rsidR="00453FFE" w:rsidRDefault="00513F81">
      <w:pPr>
        <w:spacing w:after="154"/>
        <w:ind w:left="749" w:right="14" w:hanging="360"/>
      </w:pPr>
      <w:r>
        <w:t>a) A szakmai gyakorlatot biztos</w:t>
      </w:r>
      <w:r w:rsidR="00A26C1D">
        <w:t>í</w:t>
      </w:r>
      <w:r>
        <w:t>tó képzési rendjét megtartja, a szakmai gyakorlato</w:t>
      </w:r>
      <w:r w:rsidR="00A26C1D">
        <w:t>t a követelmények alapján végzi,</w:t>
      </w:r>
    </w:p>
    <w:p w14:paraId="4A4B928E" w14:textId="77777777" w:rsidR="00453FFE" w:rsidRDefault="00A26C1D">
      <w:pPr>
        <w:tabs>
          <w:tab w:val="center" w:pos="973"/>
          <w:tab w:val="center" w:pos="4541"/>
        </w:tabs>
        <w:spacing w:after="98"/>
        <w:ind w:left="0" w:right="0" w:firstLine="0"/>
        <w:jc w:val="left"/>
      </w:pPr>
      <w:r>
        <w:t xml:space="preserve">        </w:t>
      </w:r>
      <w:r>
        <w:rPr>
          <w:noProof/>
        </w:rPr>
        <w:t xml:space="preserve">b) </w:t>
      </w:r>
      <w:r w:rsidR="00513F81">
        <w:t xml:space="preserve">a szakmai </w:t>
      </w:r>
      <w:r>
        <w:t xml:space="preserve">gyakorlati </w:t>
      </w:r>
      <w:r w:rsidR="00513F81">
        <w:t xml:space="preserve">ismereteket a </w:t>
      </w:r>
      <w:r>
        <w:t>képesség</w:t>
      </w:r>
      <w:r w:rsidR="00513F81">
        <w:t>einek megfelel</w:t>
      </w:r>
      <w:r>
        <w:t>ően</w:t>
      </w:r>
      <w:r w:rsidR="00513F81">
        <w:t xml:space="preserve"> elsaját</w:t>
      </w:r>
      <w:r>
        <w:t>ítja,</w:t>
      </w:r>
    </w:p>
    <w:p w14:paraId="50423829" w14:textId="77777777" w:rsidR="00453FFE" w:rsidRDefault="00513F81">
      <w:pPr>
        <w:spacing w:after="77"/>
        <w:ind w:left="404" w:right="14"/>
      </w:pPr>
      <w:r>
        <w:t>c) a szakmai gyakorlat helyén irányadó biztonsági</w:t>
      </w:r>
      <w:r w:rsidR="00A26C1D">
        <w:t>,</w:t>
      </w:r>
      <w:r>
        <w:t xml:space="preserve"> egészségügyi és munkavédelmi </w:t>
      </w:r>
      <w:r w:rsidR="00A26C1D">
        <w:t>előírásokat</w:t>
      </w:r>
      <w:r>
        <w:t xml:space="preserve"> megtartja,</w:t>
      </w:r>
    </w:p>
    <w:p w14:paraId="17717049" w14:textId="77777777" w:rsidR="00453FFE" w:rsidRDefault="00A26C1D" w:rsidP="00A26C1D">
      <w:pPr>
        <w:ind w:left="567" w:right="14" w:hanging="141"/>
      </w:pPr>
      <w:r>
        <w:rPr>
          <w:noProof/>
        </w:rPr>
        <w:t xml:space="preserve">d) </w:t>
      </w:r>
      <w:r w:rsidR="00513F81">
        <w:t>nem tanúsít olyan magatart</w:t>
      </w:r>
      <w:r>
        <w:t>á</w:t>
      </w:r>
      <w:r w:rsidR="00513F81">
        <w:t>st. amellyel a Szakmai gyakorlatot biztos</w:t>
      </w:r>
      <w:r>
        <w:t>í</w:t>
      </w:r>
      <w:r w:rsidR="00513F81">
        <w:t xml:space="preserve">tó jogos gazdasági érdekeit ill. jó </w:t>
      </w:r>
      <w:r>
        <w:t>hírét</w:t>
      </w:r>
      <w:r w:rsidR="00513F81">
        <w:t xml:space="preserve"> veszélyeztetn</w:t>
      </w:r>
      <w:r>
        <w:t>é,</w:t>
      </w:r>
    </w:p>
    <w:p w14:paraId="75ED6FDE" w14:textId="77777777" w:rsidR="00453FFE" w:rsidRDefault="00A26C1D" w:rsidP="00A26C1D">
      <w:pPr>
        <w:spacing w:after="24" w:line="239" w:lineRule="auto"/>
        <w:ind w:left="567" w:right="-8" w:hanging="163"/>
        <w:jc w:val="left"/>
      </w:pPr>
      <w:r>
        <w:rPr>
          <w:noProof/>
        </w:rPr>
        <w:t xml:space="preserve">e) </w:t>
      </w:r>
      <w:r>
        <w:t>a</w:t>
      </w:r>
      <w:r w:rsidR="00513F81">
        <w:t xml:space="preserve"> szakma</w:t>
      </w:r>
      <w:r>
        <w:t>i</w:t>
      </w:r>
      <w:r w:rsidR="00513F81">
        <w:t xml:space="preserve"> gyakorlat tar</w:t>
      </w:r>
      <w:r w:rsidR="00513F81" w:rsidRPr="00A26C1D">
        <w:t xml:space="preserve">tama </w:t>
      </w:r>
      <w:r w:rsidR="00513F81">
        <w:t>alatt a Hallgatót a Szakmai gyakorlatot biztosítónál való megjelenési és a szakmai gyakorlaton való részvételi kötelezettség az adott munkáltatónál érvényben lév</w:t>
      </w:r>
      <w:r>
        <w:t>ő</w:t>
      </w:r>
      <w:r w:rsidR="00513F81">
        <w:t xml:space="preserve"> általános munkarend szerint terheli. A Hallgató szakmai </w:t>
      </w:r>
      <w:r>
        <w:t xml:space="preserve">gyakorlat </w:t>
      </w:r>
      <w:r w:rsidR="00513F81">
        <w:t>keretében t</w:t>
      </w:r>
      <w:r>
        <w:t>örténő</w:t>
      </w:r>
      <w:r w:rsidR="00513F81">
        <w:t xml:space="preserve"> foglalkoztatására vonatkozó </w:t>
      </w:r>
      <w:r>
        <w:rPr>
          <w:noProof/>
        </w:rPr>
        <w:t>időbeosztását</w:t>
      </w:r>
      <w:r w:rsidR="00513F81">
        <w:t xml:space="preserve"> a Szakmai </w:t>
      </w:r>
      <w:r>
        <w:rPr>
          <w:noProof/>
        </w:rPr>
        <w:t xml:space="preserve">gyakorlatot </w:t>
      </w:r>
      <w:r w:rsidR="00513F81">
        <w:t>biztos</w:t>
      </w:r>
      <w:r>
        <w:t>ító</w:t>
      </w:r>
      <w:r w:rsidR="00513F81">
        <w:t xml:space="preserve"> határozza meg.</w:t>
      </w:r>
    </w:p>
    <w:p w14:paraId="30E97F33" w14:textId="77777777" w:rsidR="00453FFE" w:rsidRDefault="00A26C1D">
      <w:pPr>
        <w:ind w:left="750" w:right="14" w:hanging="346"/>
      </w:pPr>
      <w:r>
        <w:rPr>
          <w:noProof/>
        </w:rPr>
        <w:lastRenderedPageBreak/>
        <w:t xml:space="preserve">f) </w:t>
      </w:r>
      <w:r w:rsidR="00513F81">
        <w:t>a munkából való távolmaradását és ennek indokait közvetlen szakmai felettesének a Szakmai gyakorlatot biztos</w:t>
      </w:r>
      <w:r>
        <w:t>í</w:t>
      </w:r>
      <w:r w:rsidR="00513F81">
        <w:t xml:space="preserve">tónál </w:t>
      </w:r>
      <w:r>
        <w:t>elvárt</w:t>
      </w:r>
      <w:r w:rsidR="00513F81">
        <w:t xml:space="preserve"> módon bejelenten</w:t>
      </w:r>
      <w:r>
        <w:t>i.</w:t>
      </w:r>
      <w:r w:rsidR="00513F81">
        <w:t xml:space="preserve"> A Hallgat</w:t>
      </w:r>
      <w:r w:rsidR="00FD3151">
        <w:t>ó távollétét minden esetben megfelelően</w:t>
      </w:r>
      <w:r w:rsidR="00513F81">
        <w:t xml:space="preserve"> igazolni köteles.</w:t>
      </w:r>
    </w:p>
    <w:p w14:paraId="08C1A292" w14:textId="77777777" w:rsidR="00453FFE" w:rsidRDefault="00FD3151">
      <w:pPr>
        <w:spacing w:after="204"/>
        <w:ind w:left="764" w:right="14" w:hanging="360"/>
      </w:pPr>
      <w:r>
        <w:rPr>
          <w:noProof/>
        </w:rPr>
        <w:t xml:space="preserve">g) </w:t>
      </w:r>
      <w:r w:rsidR="00513F81">
        <w:t>a számára el</w:t>
      </w:r>
      <w:r>
        <w:t>őí</w:t>
      </w:r>
      <w:r w:rsidR="00513F81">
        <w:t>rt min</w:t>
      </w:r>
      <w:r w:rsidR="00513F81" w:rsidRPr="00FD3151">
        <w:t>tata</w:t>
      </w:r>
      <w:r w:rsidR="00513F81">
        <w:t>nterv alapján halad tanulmányaiban</w:t>
      </w:r>
      <w:r>
        <w:t>,</w:t>
      </w:r>
      <w:r w:rsidR="00513F81">
        <w:t xml:space="preserve"> ellenkez</w:t>
      </w:r>
      <w:r>
        <w:t>ő</w:t>
      </w:r>
      <w:r w:rsidR="00513F81">
        <w:t xml:space="preserve"> esetben a duális kép</w:t>
      </w:r>
      <w:r>
        <w:t xml:space="preserve">zésből </w:t>
      </w:r>
      <w:r w:rsidR="00513F81">
        <w:t xml:space="preserve">átsorolásra kerül a hagyományos </w:t>
      </w:r>
      <w:proofErr w:type="spellStart"/>
      <w:r w:rsidR="00513F81">
        <w:t>Bsc</w:t>
      </w:r>
      <w:proofErr w:type="spellEnd"/>
      <w:r w:rsidR="00513F81">
        <w:t xml:space="preserve"> alapképzésre</w:t>
      </w:r>
      <w:r w:rsidR="00513F81">
        <w:rPr>
          <w:noProof/>
        </w:rPr>
        <w:drawing>
          <wp:inline distT="0" distB="0" distL="0" distR="0" wp14:anchorId="39DAFACD" wp14:editId="20D45CBF">
            <wp:extent cx="9155" cy="18288"/>
            <wp:effectExtent l="0" t="0" r="0" b="0"/>
            <wp:docPr id="5416" name="Picture 5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" name="Picture 54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78662C1" w14:textId="77777777" w:rsidR="00453FFE" w:rsidRDefault="00513F81">
      <w:pPr>
        <w:ind w:left="346" w:right="14" w:hanging="332"/>
      </w:pPr>
      <w:r>
        <w:t>12) A Felek megállapodnak abban. ho</w:t>
      </w:r>
      <w:r w:rsidR="00FD3151">
        <w:t>gy</w:t>
      </w:r>
      <w:r>
        <w:t xml:space="preserve"> a Szakmai gyakorlatot biztos</w:t>
      </w:r>
      <w:r w:rsidR="00FD3151">
        <w:t>í</w:t>
      </w:r>
      <w:r>
        <w:t>tó részér</w:t>
      </w:r>
      <w:r w:rsidR="00FD3151">
        <w:t>ő</w:t>
      </w:r>
      <w:r>
        <w:t>l azonnali hatályú felmondásra okot adó körülménynek min</w:t>
      </w:r>
      <w:r w:rsidR="00FD3151">
        <w:t>ő</w:t>
      </w:r>
      <w:r>
        <w:t>sül különösen</w:t>
      </w:r>
      <w:r w:rsidR="00FD3151">
        <w:t>,</w:t>
      </w:r>
      <w:r>
        <w:t xml:space="preserve"> ha a Hallgat</w:t>
      </w:r>
      <w:r w:rsidR="00FD3151">
        <w:t>ó</w:t>
      </w:r>
      <w:r>
        <w:t>:</w:t>
      </w:r>
    </w:p>
    <w:p w14:paraId="498743EE" w14:textId="77777777" w:rsidR="00453FFE" w:rsidRDefault="00FD3151">
      <w:pPr>
        <w:numPr>
          <w:ilvl w:val="0"/>
          <w:numId w:val="2"/>
        </w:numPr>
        <w:spacing w:after="0" w:line="259" w:lineRule="auto"/>
        <w:ind w:right="14"/>
      </w:pPr>
      <w:r>
        <w:t>igazolatlanul hiányzik,</w:t>
      </w:r>
    </w:p>
    <w:p w14:paraId="6545D5AE" w14:textId="77777777" w:rsidR="00453FFE" w:rsidRDefault="00513F81">
      <w:pPr>
        <w:numPr>
          <w:ilvl w:val="0"/>
          <w:numId w:val="2"/>
        </w:numPr>
        <w:ind w:right="14"/>
      </w:pPr>
      <w:r>
        <w:t>megszegi a munkára képes állapotra vonatkozó követelményeket,</w:t>
      </w:r>
    </w:p>
    <w:p w14:paraId="43235458" w14:textId="77777777" w:rsidR="00453FFE" w:rsidRDefault="00513F81">
      <w:pPr>
        <w:numPr>
          <w:ilvl w:val="0"/>
          <w:numId w:val="2"/>
        </w:numPr>
        <w:ind w:right="14"/>
      </w:pPr>
      <w:r>
        <w:t>nem tartja be a Szakmai gyakorlatot biztos</w:t>
      </w:r>
      <w:r w:rsidR="00FD3151">
        <w:t>í</w:t>
      </w:r>
      <w:r>
        <w:t>t</w:t>
      </w:r>
      <w:r w:rsidR="00FD3151">
        <w:t>ó</w:t>
      </w:r>
      <w:r>
        <w:t xml:space="preserve"> utasításait, bels</w:t>
      </w:r>
      <w:r w:rsidR="00FD3151">
        <w:t>ő szabályzatait,</w:t>
      </w:r>
      <w:r>
        <w:t xml:space="preserve"> a feladatkörével </w:t>
      </w:r>
      <w:r w:rsidR="00FD3151">
        <w:t>kapcsolatos szakmai szabályokat,</w:t>
      </w:r>
      <w:r>
        <w:t xml:space="preserve"> a munkabi</w:t>
      </w:r>
      <w:r w:rsidR="00FD3151">
        <w:t>zt</w:t>
      </w:r>
      <w:r>
        <w:t>onsági el</w:t>
      </w:r>
      <w:r w:rsidR="00FD3151">
        <w:t>őí</w:t>
      </w:r>
      <w:r>
        <w:t>rásokat.</w:t>
      </w:r>
    </w:p>
    <w:p w14:paraId="3D678F88" w14:textId="77777777" w:rsidR="00E72D64" w:rsidRDefault="00513F81">
      <w:pPr>
        <w:numPr>
          <w:ilvl w:val="0"/>
          <w:numId w:val="2"/>
        </w:numPr>
        <w:spacing w:after="29"/>
        <w:ind w:right="14"/>
      </w:pPr>
      <w:r>
        <w:t>a Szakmai gyakorlatot biztos</w:t>
      </w:r>
      <w:r w:rsidR="00FD3151">
        <w:t>í</w:t>
      </w:r>
      <w:r>
        <w:t>tó</w:t>
      </w:r>
      <w:r w:rsidR="00FD3151">
        <w:t>k</w:t>
      </w:r>
      <w:r>
        <w:t xml:space="preserve"> vagy vele kapcsolatban álló személy</w:t>
      </w:r>
      <w:r w:rsidR="00FD3151">
        <w:t>,</w:t>
      </w:r>
      <w:r>
        <w:t xml:space="preserve"> sze</w:t>
      </w:r>
      <w:r w:rsidR="00FD3151">
        <w:t>rv</w:t>
      </w:r>
      <w:r>
        <w:t>ezet vagy más munkavállaló</w:t>
      </w:r>
      <w:r w:rsidR="00FD3151">
        <w:t>,</w:t>
      </w:r>
      <w:r>
        <w:t xml:space="preserve"> hallgató sérelmére azok tulajdonát</w:t>
      </w:r>
      <w:r w:rsidR="00FD3151">
        <w:t>,</w:t>
      </w:r>
      <w:r>
        <w:t xml:space="preserve"> illetve egészségét vagy testi épségét veszélyeztet</w:t>
      </w:r>
      <w:r w:rsidR="00FD3151">
        <w:t>ő</w:t>
      </w:r>
      <w:r>
        <w:t>. vagy s</w:t>
      </w:r>
      <w:r w:rsidR="00FD3151">
        <w:t>é</w:t>
      </w:r>
      <w:r>
        <w:t>rt</w:t>
      </w:r>
      <w:r w:rsidR="00FD3151">
        <w:t>ő</w:t>
      </w:r>
      <w:r>
        <w:t>, káros</w:t>
      </w:r>
      <w:r w:rsidR="00FD3151">
        <w:t>í</w:t>
      </w:r>
      <w:r>
        <w:t>t</w:t>
      </w:r>
      <w:r w:rsidR="00FD3151">
        <w:t>ó</w:t>
      </w:r>
      <w:r>
        <w:t xml:space="preserve"> cselek</w:t>
      </w:r>
      <w:r w:rsidR="00FD3151">
        <w:t>mé</w:t>
      </w:r>
      <w:r>
        <w:t>n</w:t>
      </w:r>
      <w:r w:rsidR="00FD3151">
        <w:t>y</w:t>
      </w:r>
      <w:r>
        <w:t>t követ el</w:t>
      </w:r>
      <w:r w:rsidR="00FD3151">
        <w:t>,</w:t>
      </w:r>
      <w:r>
        <w:t xml:space="preserve"> ezek személyhez </w:t>
      </w:r>
      <w:r w:rsidR="00E72D64">
        <w:t>fű</w:t>
      </w:r>
      <w:r>
        <w:t>z</w:t>
      </w:r>
      <w:r w:rsidR="00E72D64">
        <w:t>ő</w:t>
      </w:r>
      <w:r>
        <w:t>d</w:t>
      </w:r>
      <w:r w:rsidR="00E72D64">
        <w:t>ő</w:t>
      </w:r>
      <w:r>
        <w:t xml:space="preserve"> jogai</w:t>
      </w:r>
      <w:r w:rsidR="00E72D64">
        <w:t>t</w:t>
      </w:r>
      <w:r>
        <w:t xml:space="preserve"> megsérti</w:t>
      </w:r>
      <w:r w:rsidR="00E72D64">
        <w:t>,</w:t>
      </w:r>
      <w:r>
        <w:t xml:space="preserve"> </w:t>
      </w:r>
      <w:r w:rsidR="00E72D64">
        <w:t>f</w:t>
      </w:r>
      <w:r>
        <w:t>üggetlenül attól, hogy emiatt büntet</w:t>
      </w:r>
      <w:r w:rsidR="00E72D64">
        <w:t>ő</w:t>
      </w:r>
      <w:r>
        <w:t>-, közigazgatási</w:t>
      </w:r>
      <w:r w:rsidR="00E72D64">
        <w:t>,</w:t>
      </w:r>
      <w:r>
        <w:t xml:space="preserve"> vagy szabálysertési, esetleg polgári peres </w:t>
      </w:r>
      <w:r w:rsidR="00E72D64">
        <w:t xml:space="preserve">eljárás </w:t>
      </w:r>
      <w:r>
        <w:t>indul ellene</w:t>
      </w:r>
      <w:r w:rsidR="00E72D64">
        <w:t>,</w:t>
      </w:r>
      <w:r>
        <w:t xml:space="preserve"> vagy sem,</w:t>
      </w:r>
    </w:p>
    <w:p w14:paraId="48FA2CE5" w14:textId="77777777" w:rsidR="00453FFE" w:rsidRDefault="00513F81">
      <w:pPr>
        <w:numPr>
          <w:ilvl w:val="0"/>
          <w:numId w:val="2"/>
        </w:numPr>
        <w:spacing w:after="29"/>
        <w:ind w:right="14"/>
      </w:pPr>
      <w:r>
        <w:t xml:space="preserve">a feladatkörének ellátásához szükséges bizalomnak meg nem </w:t>
      </w:r>
      <w:r w:rsidR="00E72D64">
        <w:t>felelő</w:t>
      </w:r>
      <w:r>
        <w:t xml:space="preserve"> magatartást tanús</w:t>
      </w:r>
      <w:r w:rsidR="00E72D64">
        <w:t>ít,</w:t>
      </w:r>
    </w:p>
    <w:p w14:paraId="40993AE3" w14:textId="77777777" w:rsidR="00453FFE" w:rsidRDefault="00513F81">
      <w:pPr>
        <w:numPr>
          <w:ilvl w:val="0"/>
          <w:numId w:val="2"/>
        </w:numPr>
        <w:ind w:right="14"/>
      </w:pPr>
      <w:r>
        <w:t>megszeg</w:t>
      </w:r>
      <w:r w:rsidR="00E72D64">
        <w:t>i a titoktartási kötelezettségét,</w:t>
      </w:r>
    </w:p>
    <w:p w14:paraId="5174ED4E" w14:textId="77777777" w:rsidR="00453FFE" w:rsidRDefault="00513F81">
      <w:pPr>
        <w:numPr>
          <w:ilvl w:val="0"/>
          <w:numId w:val="2"/>
        </w:numPr>
        <w:spacing w:after="129"/>
        <w:ind w:right="14"/>
      </w:pPr>
      <w:r>
        <w:t xml:space="preserve">olyan </w:t>
      </w:r>
      <w:r w:rsidR="00E72D64">
        <w:t xml:space="preserve">magatartást </w:t>
      </w:r>
      <w:r>
        <w:t>tanúsít, amely a Szakmai gyakorlatot biztos</w:t>
      </w:r>
      <w:r w:rsidR="00E72D64">
        <w:t>í</w:t>
      </w:r>
      <w:r>
        <w:t>tó</w:t>
      </w:r>
      <w:r w:rsidR="00E72D64">
        <w:t xml:space="preserve"> </w:t>
      </w:r>
      <w:r>
        <w:t>jogos gazdasági érdekeit veszélyezteti.</w:t>
      </w:r>
    </w:p>
    <w:p w14:paraId="0DC0B72F" w14:textId="77777777" w:rsidR="00453FFE" w:rsidRDefault="00E72D64">
      <w:pPr>
        <w:spacing w:after="184"/>
        <w:ind w:left="346" w:right="87" w:hanging="332"/>
      </w:pPr>
      <w:r>
        <w:rPr>
          <w:noProof/>
        </w:rPr>
        <w:t xml:space="preserve">13) </w:t>
      </w:r>
      <w:r w:rsidR="00513F81">
        <w:t>A Felek megállap</w:t>
      </w:r>
      <w:r>
        <w:t>odnak,</w:t>
      </w:r>
      <w:r w:rsidR="00513F81">
        <w:t xml:space="preserve"> ho</w:t>
      </w:r>
      <w:r>
        <w:t>gy</w:t>
      </w:r>
      <w:r w:rsidR="00513F81">
        <w:t xml:space="preserve"> Szakmai gyakorlatot biztos</w:t>
      </w:r>
      <w:r>
        <w:t>í</w:t>
      </w:r>
      <w:r w:rsidR="00513F81">
        <w:t>tó részér</w:t>
      </w:r>
      <w:r>
        <w:t>ő</w:t>
      </w:r>
      <w:r w:rsidR="00513F81">
        <w:t>l a munkaviszon</w:t>
      </w:r>
      <w:r>
        <w:t>y</w:t>
      </w:r>
      <w:r w:rsidR="00513F81">
        <w:t xml:space="preserve"> felmondással megszüntethet</w:t>
      </w:r>
      <w:r>
        <w:t>ő</w:t>
      </w:r>
      <w:r w:rsidR="00513F81">
        <w:t xml:space="preserve"> ellehetetlen</w:t>
      </w:r>
      <w:r>
        <w:t>ü</w:t>
      </w:r>
      <w:r w:rsidR="00513F81">
        <w:t>lésre tekintettel, különösen</w:t>
      </w:r>
      <w:r>
        <w:t>,</w:t>
      </w:r>
      <w:r w:rsidR="00513F81">
        <w:t xml:space="preserve"> ha - az Eötvös Loránd Tudományegyetem tá</w:t>
      </w:r>
      <w:r>
        <w:t>jé</w:t>
      </w:r>
      <w:r w:rsidR="00513F81">
        <w:t>koztat</w:t>
      </w:r>
      <w:r>
        <w:t>á</w:t>
      </w:r>
      <w:r w:rsidR="00513F81">
        <w:t>sa szeri</w:t>
      </w:r>
      <w:r>
        <w:t>nt</w:t>
      </w:r>
      <w:r w:rsidR="00513F81">
        <w:t xml:space="preserve"> - a Hallgató hallgatói jogviszonya szünetel</w:t>
      </w:r>
      <w:r>
        <w:t>,</w:t>
      </w:r>
      <w:r w:rsidR="00513F81">
        <w:t xml:space="preserve"> vagy megsz</w:t>
      </w:r>
      <w:r>
        <w:t>űnik.</w:t>
      </w:r>
    </w:p>
    <w:p w14:paraId="3540447E" w14:textId="77777777" w:rsidR="00453FFE" w:rsidRDefault="00E72D64">
      <w:pPr>
        <w:spacing w:after="233"/>
        <w:ind w:left="14" w:right="14"/>
      </w:pPr>
      <w:r>
        <w:rPr>
          <w:noProof/>
        </w:rPr>
        <w:t xml:space="preserve">14) </w:t>
      </w:r>
      <w:r w:rsidR="00513F81">
        <w:t>Egy</w:t>
      </w:r>
      <w:r w:rsidR="00582797">
        <w:t>é</w:t>
      </w:r>
      <w:r w:rsidR="00513F81">
        <w:t>b kikötések:</w:t>
      </w:r>
    </w:p>
    <w:p w14:paraId="7D905502" w14:textId="77777777" w:rsidR="00453FFE" w:rsidRDefault="00513F81">
      <w:pPr>
        <w:numPr>
          <w:ilvl w:val="0"/>
          <w:numId w:val="3"/>
        </w:numPr>
        <w:ind w:right="14" w:hanging="360"/>
      </w:pPr>
      <w:r>
        <w:t>A Hallgató köteles haladéktalanul</w:t>
      </w:r>
      <w:r w:rsidR="00582797">
        <w:t>,</w:t>
      </w:r>
      <w:r>
        <w:t xml:space="preserve"> minden olyan </w:t>
      </w:r>
      <w:r w:rsidR="00582797">
        <w:t xml:space="preserve">tényről, </w:t>
      </w:r>
      <w:r>
        <w:t>körülmén</w:t>
      </w:r>
      <w:r w:rsidR="00582797">
        <w:t>y</w:t>
      </w:r>
      <w:r>
        <w:t>r</w:t>
      </w:r>
      <w:r w:rsidR="00582797">
        <w:t>ő</w:t>
      </w:r>
      <w:r>
        <w:t>l tájékoztatni Szakmai gyakorlatot biztos</w:t>
      </w:r>
      <w:r w:rsidR="00582797">
        <w:t>í</w:t>
      </w:r>
      <w:r>
        <w:t>tót, amely a jelen szerz</w:t>
      </w:r>
      <w:r w:rsidR="00582797">
        <w:t>ő</w:t>
      </w:r>
      <w:r>
        <w:t>désb</w:t>
      </w:r>
      <w:r w:rsidR="00582797">
        <w:t>ő</w:t>
      </w:r>
      <w:r>
        <w:t>l ered</w:t>
      </w:r>
      <w:r w:rsidR="00582797">
        <w:t>ő</w:t>
      </w:r>
      <w:r>
        <w:t xml:space="preserve"> jogok gyakorlásával</w:t>
      </w:r>
      <w:r w:rsidR="00582797">
        <w:t>,</w:t>
      </w:r>
      <w:r>
        <w:t xml:space="preserve"> kötelezettségek teljes</w:t>
      </w:r>
      <w:r w:rsidR="00582797">
        <w:t>í</w:t>
      </w:r>
      <w:r>
        <w:t>tés</w:t>
      </w:r>
      <w:r w:rsidR="00582797">
        <w:t>é</w:t>
      </w:r>
      <w:r>
        <w:t>vel össze</w:t>
      </w:r>
      <w:r w:rsidR="00582797">
        <w:t>f</w:t>
      </w:r>
      <w:r>
        <w:t>ügg.</w:t>
      </w:r>
    </w:p>
    <w:p w14:paraId="251A399F" w14:textId="77777777" w:rsidR="00453FFE" w:rsidRDefault="00513F81">
      <w:pPr>
        <w:numPr>
          <w:ilvl w:val="0"/>
          <w:numId w:val="3"/>
        </w:numPr>
        <w:spacing w:after="309"/>
        <w:ind w:right="14" w:hanging="360"/>
      </w:pPr>
      <w:r>
        <w:t>A Hallgató köteles minden félév lezárását</w:t>
      </w:r>
      <w:r w:rsidR="00582797">
        <w:t>,</w:t>
      </w:r>
      <w:r>
        <w:t xml:space="preserve"> illetve záróvizsgáját követ</w:t>
      </w:r>
      <w:r w:rsidR="00582797">
        <w:t>ő</w:t>
      </w:r>
      <w:r>
        <w:t>en 10 napon belül igazolni Szakmai gyakorlatot biztos</w:t>
      </w:r>
      <w:r w:rsidR="00582797">
        <w:t>í</w:t>
      </w:r>
      <w:r>
        <w:t>tó sz</w:t>
      </w:r>
      <w:r w:rsidR="00582797">
        <w:t>á</w:t>
      </w:r>
      <w:r>
        <w:t>mára</w:t>
      </w:r>
      <w:r w:rsidR="00582797">
        <w:t>,</w:t>
      </w:r>
      <w:r>
        <w:t xml:space="preserve"> az érdemjegyeinek átlagát</w:t>
      </w:r>
      <w:r w:rsidR="00582797">
        <w:t>.</w:t>
      </w:r>
      <w:r>
        <w:t xml:space="preserve"> A Hallgató köteles továbbá minden félév kezdetét</w:t>
      </w:r>
      <w:r w:rsidR="00582797">
        <w:t>ő</w:t>
      </w:r>
      <w:r>
        <w:t>l sz</w:t>
      </w:r>
      <w:r w:rsidR="00582797">
        <w:t>á</w:t>
      </w:r>
      <w:r>
        <w:t>m</w:t>
      </w:r>
      <w:r w:rsidR="00582797">
        <w:t>í</w:t>
      </w:r>
      <w:r>
        <w:t xml:space="preserve">tott </w:t>
      </w:r>
      <w:r w:rsidR="00582797">
        <w:t>5</w:t>
      </w:r>
      <w:r>
        <w:t xml:space="preserve"> napon belül igazolni Szakmai gyakorlatot biztos</w:t>
      </w:r>
      <w:r w:rsidR="00582797">
        <w:t>ító számára,</w:t>
      </w:r>
      <w:r>
        <w:t xml:space="preserve"> hog</w:t>
      </w:r>
      <w:r w:rsidR="00582797">
        <w:t>y</w:t>
      </w:r>
      <w:r>
        <w:t xml:space="preserve"> hallgatói jogviszonya fennáll</w:t>
      </w:r>
      <w:r w:rsidR="00582797">
        <w:t>,</w:t>
      </w:r>
      <w:r>
        <w:t xml:space="preserve"> és az nem szünetel</w:t>
      </w:r>
      <w:r w:rsidR="00582797">
        <w:t>.</w:t>
      </w:r>
    </w:p>
    <w:p w14:paraId="7A214108" w14:textId="77777777" w:rsidR="00453FFE" w:rsidRDefault="00513F81" w:rsidP="00582797">
      <w:pPr>
        <w:pStyle w:val="Listaszerbekezds"/>
        <w:numPr>
          <w:ilvl w:val="0"/>
          <w:numId w:val="4"/>
        </w:numPr>
        <w:spacing w:after="425"/>
        <w:ind w:right="14" w:hanging="360"/>
      </w:pPr>
      <w:r>
        <w:t>Hallgató tudomásul veszi</w:t>
      </w:r>
      <w:r w:rsidR="006A48A0">
        <w:t>,</w:t>
      </w:r>
      <w:r>
        <w:t xml:space="preserve"> hogy a Szakmai gyakorlatot biztosítóval kapcsolatos valamennyi adat és irat a Szakmai gyakorlatot biztos</w:t>
      </w:r>
      <w:r w:rsidR="006A48A0">
        <w:t>í</w:t>
      </w:r>
      <w:r>
        <w:t>tó tulajdonát képezi. A Szakmai gyakorlatot biztos</w:t>
      </w:r>
      <w:r w:rsidR="006A48A0">
        <w:t>í</w:t>
      </w:r>
      <w:r>
        <w:t>tó által szakmai gyakorlat céljából Hallgató rendelkezésére bocsátott adatok</w:t>
      </w:r>
      <w:r w:rsidR="006A48A0">
        <w:t>,</w:t>
      </w:r>
      <w:r>
        <w:t xml:space="preserve"> iratok</w:t>
      </w:r>
      <w:r w:rsidR="006A48A0">
        <w:t>,</w:t>
      </w:r>
      <w:r>
        <w:t xml:space="preserve"> információk</w:t>
      </w:r>
      <w:r w:rsidR="006A48A0">
        <w:t>,</w:t>
      </w:r>
      <w:r>
        <w:t xml:space="preserve"> m</w:t>
      </w:r>
      <w:r w:rsidR="006A48A0">
        <w:t>ű</w:t>
      </w:r>
      <w:r>
        <w:t xml:space="preserve">szaki </w:t>
      </w:r>
      <w:r w:rsidR="006A48A0">
        <w:t>megoldások,</w:t>
      </w:r>
      <w:r>
        <w:t xml:space="preserve"> eszközök</w:t>
      </w:r>
      <w:r w:rsidR="006A48A0">
        <w:t>,</w:t>
      </w:r>
      <w:r>
        <w:t xml:space="preserve"> tárgyak</w:t>
      </w:r>
      <w:r w:rsidR="006A48A0">
        <w:t>,</w:t>
      </w:r>
      <w:r>
        <w:t xml:space="preserve"> berendezések harmadik személyeknek sem használatra</w:t>
      </w:r>
      <w:r w:rsidR="006A48A0">
        <w:t>,</w:t>
      </w:r>
      <w:r>
        <w:t xml:space="preserve"> sem más célból nem engedhet</w:t>
      </w:r>
      <w:r w:rsidR="006A48A0">
        <w:t>ő</w:t>
      </w:r>
      <w:r>
        <w:t>k át, kivéve, ha Hallgató erre külön engedélyt kapott. Az utolsó szakmai gyakorlati napon a Hallgató köteles visszaszolgáltatni a Szakmai gyakorlatot biztos</w:t>
      </w:r>
      <w:r w:rsidR="006A48A0">
        <w:t>í</w:t>
      </w:r>
      <w:r>
        <w:t>tónak az összes eszközt</w:t>
      </w:r>
      <w:r w:rsidR="006A48A0">
        <w:t>,</w:t>
      </w:r>
      <w:r>
        <w:t xml:space="preserve"> a belép</w:t>
      </w:r>
      <w:r w:rsidR="006A48A0">
        <w:t>ő</w:t>
      </w:r>
      <w:r>
        <w:t xml:space="preserve"> kártyát, levelezést</w:t>
      </w:r>
      <w:r w:rsidR="006A48A0">
        <w:t>,</w:t>
      </w:r>
      <w:r>
        <w:t xml:space="preserve"> feljegyzést</w:t>
      </w:r>
      <w:r w:rsidR="006A48A0">
        <w:t>,</w:t>
      </w:r>
      <w:r>
        <w:t xml:space="preserve"> </w:t>
      </w:r>
      <w:r w:rsidR="006A48A0">
        <w:rPr>
          <w:noProof/>
        </w:rPr>
        <w:t>specifikációt,</w:t>
      </w:r>
      <w:r>
        <w:t xml:space="preserve"> software-t, modellt</w:t>
      </w:r>
      <w:r w:rsidR="006A48A0">
        <w:t>,</w:t>
      </w:r>
      <w:r>
        <w:t xml:space="preserve"> jegyzéket, jelentést és egyéb dokumentumot, illetve ezek másolat</w:t>
      </w:r>
      <w:r w:rsidR="006A48A0">
        <w:t>á</w:t>
      </w:r>
      <w:r>
        <w:t>t.</w:t>
      </w:r>
    </w:p>
    <w:p w14:paraId="68C8B98E" w14:textId="77777777" w:rsidR="00453FFE" w:rsidRDefault="00513F81">
      <w:pPr>
        <w:numPr>
          <w:ilvl w:val="0"/>
          <w:numId w:val="4"/>
        </w:numPr>
        <w:spacing w:after="497"/>
        <w:ind w:right="14" w:hanging="346"/>
      </w:pPr>
      <w:r>
        <w:t>A Hallgató határid</w:t>
      </w:r>
      <w:r w:rsidR="006A48A0">
        <w:t>ő</w:t>
      </w:r>
      <w:r>
        <w:t xml:space="preserve"> nélkül köteles meg</w:t>
      </w:r>
      <w:r w:rsidR="006A48A0">
        <w:t>ő</w:t>
      </w:r>
      <w:r>
        <w:t xml:space="preserve">rizni a szakmai </w:t>
      </w:r>
      <w:r w:rsidR="006A48A0">
        <w:rPr>
          <w:noProof/>
        </w:rPr>
        <w:t>gyakorlaton</w:t>
      </w:r>
      <w:r>
        <w:t xml:space="preserve"> való részvétele során</w:t>
      </w:r>
      <w:r w:rsidR="006A48A0">
        <w:t>,</w:t>
      </w:r>
      <w:r>
        <w:t xml:space="preserve"> </w:t>
      </w:r>
      <w:r w:rsidR="006A48A0">
        <w:t>v</w:t>
      </w:r>
      <w:r>
        <w:t>agy azzal összefüggésben tudomására jutott, a Szakmai gyakorlatot biztosítóra</w:t>
      </w:r>
      <w:r w:rsidR="006A48A0">
        <w:t>,</w:t>
      </w:r>
      <w:r>
        <w:t xml:space="preserve"> vagy annak tevékenységére</w:t>
      </w:r>
      <w:r w:rsidR="006A48A0">
        <w:t>,</w:t>
      </w:r>
      <w:r>
        <w:t xml:space="preserve"> működésére</w:t>
      </w:r>
      <w:r w:rsidR="006A48A0">
        <w:t>,</w:t>
      </w:r>
      <w:r>
        <w:t xml:space="preserve"> gazdálkodására</w:t>
      </w:r>
      <w:r w:rsidR="006A48A0">
        <w:t>, mű</w:t>
      </w:r>
      <w:r>
        <w:t>szaki megoldásaira</w:t>
      </w:r>
      <w:r w:rsidR="006A48A0">
        <w:t>,</w:t>
      </w:r>
      <w:r>
        <w:t xml:space="preserve"> üzleti partnereire vonatkozó adatokat</w:t>
      </w:r>
      <w:r w:rsidR="006A48A0">
        <w:t>,</w:t>
      </w:r>
      <w:r>
        <w:t xml:space="preserve"> tényeket</w:t>
      </w:r>
      <w:r w:rsidR="006A48A0">
        <w:t>,</w:t>
      </w:r>
      <w:r>
        <w:t xml:space="preserve"> </w:t>
      </w:r>
      <w:r w:rsidR="006A48A0">
        <w:t>i</w:t>
      </w:r>
      <w:r>
        <w:t>nformációkat. Azokat a Hallgató kizárólag a Szakmai gyakorlatot biztos</w:t>
      </w:r>
      <w:r w:rsidR="00460926">
        <w:t>í</w:t>
      </w:r>
      <w:r>
        <w:t>tó által engedélyezett módon, mé</w:t>
      </w:r>
      <w:r w:rsidR="00460926">
        <w:t>rt</w:t>
      </w:r>
      <w:r>
        <w:t>ékben</w:t>
      </w:r>
      <w:r w:rsidR="00460926">
        <w:t>,</w:t>
      </w:r>
      <w:r>
        <w:t xml:space="preserve"> </w:t>
      </w:r>
      <w:r w:rsidR="00460926">
        <w:t>é</w:t>
      </w:r>
      <w:r>
        <w:t>s célból haszná</w:t>
      </w:r>
      <w:r w:rsidR="00460926">
        <w:t>lj</w:t>
      </w:r>
      <w:r>
        <w:t>a fel</w:t>
      </w:r>
      <w:r w:rsidR="00460926">
        <w:t>,</w:t>
      </w:r>
      <w:r>
        <w:t xml:space="preserve"> azokat illetéktelenül harmadik személy tudomására nem hozhatja, illetve azokkal semmilyen</w:t>
      </w:r>
      <w:r w:rsidR="00460926">
        <w:t xml:space="preserve"> módon</w:t>
      </w:r>
      <w:r>
        <w:t xml:space="preserve"> nem élhet vissza</w:t>
      </w:r>
      <w:r w:rsidR="00460926">
        <w:t>.</w:t>
      </w:r>
    </w:p>
    <w:p w14:paraId="77835AEB" w14:textId="77777777" w:rsidR="00453FFE" w:rsidRDefault="00513F81">
      <w:pPr>
        <w:numPr>
          <w:ilvl w:val="0"/>
          <w:numId w:val="4"/>
        </w:numPr>
        <w:spacing w:after="305"/>
        <w:ind w:right="14" w:hanging="346"/>
      </w:pPr>
      <w:r>
        <w:t>Hallgató hozzájárul ahhoz</w:t>
      </w:r>
      <w:r w:rsidR="00460926">
        <w:t>,</w:t>
      </w:r>
      <w:r>
        <w:t xml:space="preserve"> hogy a szakmai gyakorlat létesítése, teljesítése, vagy megsz</w:t>
      </w:r>
      <w:r w:rsidR="00460926">
        <w:t>ű</w:t>
      </w:r>
      <w:r>
        <w:t xml:space="preserve">nése szempontjából lényeges személyes adatait a Szakmai </w:t>
      </w:r>
      <w:r w:rsidR="00460926">
        <w:rPr>
          <w:noProof/>
        </w:rPr>
        <w:t>gyakorlatot</w:t>
      </w:r>
      <w:r>
        <w:t xml:space="preserve"> biztos</w:t>
      </w:r>
      <w:r w:rsidR="00460926">
        <w:t>í</w:t>
      </w:r>
      <w:r>
        <w:t>tó a jogszabályban el</w:t>
      </w:r>
      <w:r w:rsidR="00460926">
        <w:t>őí</w:t>
      </w:r>
      <w:r>
        <w:t>rt célból kezelje, illet</w:t>
      </w:r>
      <w:r w:rsidR="00460926">
        <w:t>ő</w:t>
      </w:r>
      <w:r>
        <w:t xml:space="preserve">leg azokat a Szakmai </w:t>
      </w:r>
      <w:r w:rsidR="00460926">
        <w:rPr>
          <w:noProof/>
        </w:rPr>
        <w:t>gyakorlatot</w:t>
      </w:r>
      <w:r>
        <w:t xml:space="preserve"> biztos</w:t>
      </w:r>
      <w:r w:rsidR="00460926">
        <w:t>í</w:t>
      </w:r>
      <w:r>
        <w:t>tó a vele szerz</w:t>
      </w:r>
      <w:r w:rsidR="00460926">
        <w:t>ő</w:t>
      </w:r>
      <w:r>
        <w:t>d</w:t>
      </w:r>
      <w:r w:rsidR="00460926">
        <w:t>é</w:t>
      </w:r>
      <w:r>
        <w:t>ses</w:t>
      </w:r>
      <w:r w:rsidR="00460926">
        <w:t>,</w:t>
      </w:r>
      <w:r>
        <w:t xml:space="preserve"> vagy tulajdonosi kapcsolatban álló szervezet részére tovább</w:t>
      </w:r>
      <w:r w:rsidR="00460926">
        <w:t>í</w:t>
      </w:r>
      <w:r>
        <w:t>tsa</w:t>
      </w:r>
      <w:r w:rsidR="00460926">
        <w:t>.</w:t>
      </w:r>
    </w:p>
    <w:p w14:paraId="0543DD84" w14:textId="77777777" w:rsidR="00453FFE" w:rsidRDefault="00460926">
      <w:pPr>
        <w:spacing w:after="82" w:line="303" w:lineRule="auto"/>
        <w:ind w:left="346" w:right="14" w:hanging="332"/>
      </w:pPr>
      <w:r>
        <w:lastRenderedPageBreak/>
        <w:t>18</w:t>
      </w:r>
      <w:r w:rsidR="00513F81">
        <w:t xml:space="preserve">) Az </w:t>
      </w:r>
      <w:r>
        <w:t>e</w:t>
      </w:r>
      <w:r w:rsidR="00513F81">
        <w:t xml:space="preserve"> szerz</w:t>
      </w:r>
      <w:r>
        <w:t>ő</w:t>
      </w:r>
      <w:r w:rsidR="00513F81">
        <w:t>désben nem rendezett kérdések</w:t>
      </w:r>
      <w:r>
        <w:t>be</w:t>
      </w:r>
      <w:r w:rsidR="00513F81">
        <w:t>n a Munka törvénykönyve</w:t>
      </w:r>
      <w:r>
        <w:t>,</w:t>
      </w:r>
      <w:r w:rsidR="00513F81">
        <w:t xml:space="preserve"> a Polgári törvénykönyv, továbbá a Szakmai g</w:t>
      </w:r>
      <w:r>
        <w:t>y</w:t>
      </w:r>
      <w:r w:rsidR="00513F81">
        <w:t>akorlatot biztos</w:t>
      </w:r>
      <w:r>
        <w:t>í</w:t>
      </w:r>
      <w:r w:rsidR="00513F81">
        <w:t>tó mindenkor hatályos bels</w:t>
      </w:r>
      <w:r>
        <w:t>ő</w:t>
      </w:r>
      <w:r w:rsidR="00513F81">
        <w:t xml:space="preserve"> szabályzatai az irányadók.</w:t>
      </w:r>
    </w:p>
    <w:p w14:paraId="1795B30C" w14:textId="77777777" w:rsidR="00460926" w:rsidRDefault="00460926">
      <w:pPr>
        <w:tabs>
          <w:tab w:val="center" w:pos="6870"/>
        </w:tabs>
        <w:spacing w:after="0" w:line="259" w:lineRule="auto"/>
        <w:ind w:left="0" w:right="0" w:firstLine="0"/>
        <w:jc w:val="left"/>
      </w:pPr>
      <w:r>
        <w:t>Kelt: Szombathely, ……………………………</w:t>
      </w:r>
    </w:p>
    <w:p w14:paraId="65029FA2" w14:textId="77777777" w:rsidR="00460926" w:rsidRDefault="00460926">
      <w:pPr>
        <w:tabs>
          <w:tab w:val="center" w:pos="6870"/>
        </w:tabs>
        <w:spacing w:after="0" w:line="259" w:lineRule="auto"/>
        <w:ind w:left="0" w:right="0" w:firstLine="0"/>
        <w:jc w:val="left"/>
      </w:pPr>
    </w:p>
    <w:p w14:paraId="30B3069C" w14:textId="77777777" w:rsidR="00460926" w:rsidRDefault="00460926">
      <w:pPr>
        <w:tabs>
          <w:tab w:val="center" w:pos="6870"/>
        </w:tabs>
        <w:spacing w:after="0" w:line="259" w:lineRule="auto"/>
        <w:ind w:left="0" w:right="0" w:firstLine="0"/>
        <w:jc w:val="left"/>
      </w:pPr>
      <w:r>
        <w:t>…………………………………………</w:t>
      </w:r>
      <w:r>
        <w:tab/>
        <w:t>…………………………………</w:t>
      </w:r>
    </w:p>
    <w:p w14:paraId="5F1152B5" w14:textId="77777777" w:rsidR="00460926" w:rsidRDefault="00460926">
      <w:pPr>
        <w:tabs>
          <w:tab w:val="center" w:pos="6870"/>
        </w:tabs>
        <w:spacing w:after="0" w:line="259" w:lineRule="auto"/>
        <w:ind w:left="0" w:right="0" w:firstLine="0"/>
        <w:jc w:val="left"/>
      </w:pPr>
      <w:r>
        <w:t xml:space="preserve">        Szakmai gyakorlatot biztosító</w:t>
      </w:r>
      <w:r>
        <w:tab/>
        <w:t>Hallgató</w:t>
      </w:r>
    </w:p>
    <w:p w14:paraId="319CAD2D" w14:textId="77777777" w:rsidR="000A2711" w:rsidRDefault="000A2711">
      <w:pPr>
        <w:spacing w:after="552"/>
        <w:ind w:left="14" w:right="14"/>
      </w:pPr>
    </w:p>
    <w:p w14:paraId="369EC0E5" w14:textId="1E6C08DC" w:rsidR="00453FFE" w:rsidRDefault="00513F81">
      <w:pPr>
        <w:spacing w:after="552"/>
        <w:ind w:left="14" w:right="14"/>
      </w:pPr>
      <w:r>
        <w:t>I. SZ. MELLÉKLET</w:t>
      </w:r>
    </w:p>
    <w:p w14:paraId="035AF48D" w14:textId="77777777" w:rsidR="00453FFE" w:rsidRDefault="00513F81">
      <w:pPr>
        <w:spacing w:after="322" w:line="263" w:lineRule="auto"/>
        <w:ind w:left="24" w:right="0" w:hanging="10"/>
        <w:jc w:val="center"/>
      </w:pPr>
      <w:r>
        <w:rPr>
          <w:sz w:val="30"/>
        </w:rPr>
        <w:t>TITOKTARTÁSI NYILATKOZAT</w:t>
      </w:r>
    </w:p>
    <w:p w14:paraId="53647327" w14:textId="77777777" w:rsidR="00453FFE" w:rsidRDefault="00513F81">
      <w:pPr>
        <w:spacing w:after="184"/>
        <w:ind w:left="14" w:right="14"/>
      </w:pPr>
      <w:r>
        <w:t>Alul</w:t>
      </w:r>
      <w:r w:rsidR="00EA6B93">
        <w:t>í</w:t>
      </w:r>
      <w:r>
        <w:t xml:space="preserve">rott </w:t>
      </w:r>
      <w:r w:rsidR="00EA6B93">
        <w:t>……………………………</w:t>
      </w:r>
      <w:proofErr w:type="gramStart"/>
      <w:r w:rsidR="00EA6B93">
        <w:t>…….</w:t>
      </w:r>
      <w:proofErr w:type="gramEnd"/>
      <w:r>
        <w:t>. m</w:t>
      </w:r>
      <w:r w:rsidR="00EA6B93">
        <w:t>in</w:t>
      </w:r>
      <w:r>
        <w:t xml:space="preserve">t a </w:t>
      </w:r>
      <w:r w:rsidR="00EA6B93">
        <w:t>…………………………………………..</w:t>
      </w:r>
      <w:r>
        <w:t>. szakmai gyakorlatot biztos</w:t>
      </w:r>
      <w:r w:rsidR="00EA6B93">
        <w:t>í</w:t>
      </w:r>
      <w:r>
        <w:t>tóval hallgatói munkaszerz</w:t>
      </w:r>
      <w:r w:rsidR="00EA6B93">
        <w:t>ő</w:t>
      </w:r>
      <w:r>
        <w:t>d</w:t>
      </w:r>
      <w:r w:rsidR="00EA6B93">
        <w:t>é</w:t>
      </w:r>
      <w:r>
        <w:t>st kötött hallgató</w:t>
      </w:r>
      <w:r w:rsidR="00EA6B93">
        <w:t>, tudomásul veszem,</w:t>
      </w:r>
      <w:r>
        <w:t xml:space="preserve"> hogy a szakmai gyakorlatom keretében képzési célból elrendelt</w:t>
      </w:r>
      <w:r w:rsidR="00EA6B93">
        <w:t>,</w:t>
      </w:r>
      <w:r>
        <w:t xml:space="preserve"> </w:t>
      </w:r>
      <w:r w:rsidR="00EA6B93">
        <w:t>a …………………………………………………..-</w:t>
      </w:r>
      <w:proofErr w:type="spellStart"/>
      <w:r w:rsidR="00EA6B93">
        <w:t>hez</w:t>
      </w:r>
      <w:proofErr w:type="spellEnd"/>
      <w:r>
        <w:t xml:space="preserve"> történt kirendelésem során tudomásomra jutó</w:t>
      </w:r>
      <w:r w:rsidR="00EA6B93">
        <w:t>,</w:t>
      </w:r>
      <w:r>
        <w:t xml:space="preserve"> </w:t>
      </w:r>
      <w:r w:rsidR="00EA6B93">
        <w:t>a …………………………………………-re,</w:t>
      </w:r>
      <w:r>
        <w:t xml:space="preserve"> illetve annak tev</w:t>
      </w:r>
      <w:r w:rsidR="00EA6B93">
        <w:t>ék</w:t>
      </w:r>
      <w:r>
        <w:t>enys</w:t>
      </w:r>
      <w:r w:rsidR="00EA6B93">
        <w:t>é</w:t>
      </w:r>
      <w:r>
        <w:t>gére</w:t>
      </w:r>
      <w:r w:rsidR="00EA6B93">
        <w:t>,</w:t>
      </w:r>
      <w:r>
        <w:t xml:space="preserve"> m</w:t>
      </w:r>
      <w:r w:rsidR="00EA6B93">
        <w:t>ű</w:t>
      </w:r>
      <w:r>
        <w:t>köd</w:t>
      </w:r>
      <w:r w:rsidR="00EA6B93">
        <w:t>é</w:t>
      </w:r>
      <w:r>
        <w:t>s</w:t>
      </w:r>
      <w:r w:rsidR="00EA6B93">
        <w:t>é</w:t>
      </w:r>
      <w:r>
        <w:t>re</w:t>
      </w:r>
      <w:r w:rsidR="00EA6B93">
        <w:t>,</w:t>
      </w:r>
      <w:r>
        <w:t xml:space="preserve"> gazdálk</w:t>
      </w:r>
      <w:r w:rsidR="00EA6B93">
        <w:t>odására,</w:t>
      </w:r>
      <w:r>
        <w:t xml:space="preserve"> m</w:t>
      </w:r>
      <w:r w:rsidR="00EA6B93">
        <w:t>ű</w:t>
      </w:r>
      <w:r>
        <w:t>szaki megoldásaira, üzleti partnereire vonatkozó minden adat</w:t>
      </w:r>
      <w:r w:rsidR="00EA6B93">
        <w:t>,</w:t>
      </w:r>
      <w:r>
        <w:t xml:space="preserve"> tény</w:t>
      </w:r>
      <w:r w:rsidR="00EA6B93">
        <w:t>,</w:t>
      </w:r>
      <w:r>
        <w:t xml:space="preserve"> információ, dokumentum, annak formájától függetlenül, </w:t>
      </w:r>
      <w:r w:rsidR="00EA6B93">
        <w:t>a ………………………………………………</w:t>
      </w:r>
      <w:r>
        <w:t xml:space="preserve"> tulajdonát képe</w:t>
      </w:r>
      <w:r w:rsidR="00EA6B93">
        <w:t>zi.</w:t>
      </w:r>
    </w:p>
    <w:p w14:paraId="4FA28645" w14:textId="5B3A026A" w:rsidR="00453FFE" w:rsidRDefault="00513F81">
      <w:pPr>
        <w:spacing w:after="196"/>
        <w:ind w:left="14" w:right="14"/>
      </w:pPr>
      <w:r>
        <w:t xml:space="preserve">Kötelezem magam. hogy </w:t>
      </w:r>
      <w:r w:rsidR="00EA6B93">
        <w:t>a ……………………………………….</w:t>
      </w:r>
      <w:r>
        <w:t xml:space="preserve"> által a szakmai gyakorlat </w:t>
      </w:r>
      <w:r w:rsidR="00EA6B93">
        <w:t>során rendelkezésemre bocsátott,</w:t>
      </w:r>
      <w:r>
        <w:t xml:space="preserve"> </w:t>
      </w:r>
      <w:r w:rsidR="00EA6B93">
        <w:t>v</w:t>
      </w:r>
      <w:r>
        <w:t>agy számomra bármilyen módon hozzáf</w:t>
      </w:r>
      <w:r w:rsidR="00EA6B93">
        <w:t>érhetővé</w:t>
      </w:r>
      <w:r>
        <w:t xml:space="preserve"> v</w:t>
      </w:r>
      <w:r w:rsidR="00EA6B93">
        <w:t>á</w:t>
      </w:r>
      <w:r>
        <w:t>ló adatot</w:t>
      </w:r>
      <w:r w:rsidR="00EA6B93">
        <w:t>,</w:t>
      </w:r>
      <w:r>
        <w:t xml:space="preserve"> iratot</w:t>
      </w:r>
      <w:r w:rsidR="00EA6B93">
        <w:t>,</w:t>
      </w:r>
      <w:r>
        <w:t xml:space="preserve"> dokumentumot</w:t>
      </w:r>
      <w:r w:rsidR="00EA6B93">
        <w:t>,</w:t>
      </w:r>
      <w:r>
        <w:t xml:space="preserve"> informáci</w:t>
      </w:r>
      <w:r w:rsidR="00EA6B93">
        <w:t>ó</w:t>
      </w:r>
      <w:r>
        <w:t>t</w:t>
      </w:r>
      <w:r w:rsidR="00EA6B93">
        <w:t>,</w:t>
      </w:r>
      <w:r>
        <w:t xml:space="preserve"> m</w:t>
      </w:r>
      <w:r w:rsidR="00EA6B93">
        <w:t>ű</w:t>
      </w:r>
      <w:r>
        <w:t>szaki megoldást</w:t>
      </w:r>
      <w:r w:rsidR="00EA6B93">
        <w:t>,</w:t>
      </w:r>
      <w:r>
        <w:t xml:space="preserve"> eszközt</w:t>
      </w:r>
      <w:r w:rsidR="00EA6B93">
        <w:t>,</w:t>
      </w:r>
      <w:r>
        <w:t xml:space="preserve"> tárgyat</w:t>
      </w:r>
      <w:r w:rsidR="00EA6B93">
        <w:t>,</w:t>
      </w:r>
      <w:r>
        <w:t xml:space="preserve"> berendezést</w:t>
      </w:r>
      <w:r w:rsidR="00EA6B93">
        <w:t>,</w:t>
      </w:r>
      <w:r>
        <w:t xml:space="preserve"> az </w:t>
      </w:r>
      <w:r w:rsidR="0000556F">
        <w:t>………………….</w:t>
      </w:r>
      <w:r>
        <w:t xml:space="preserve"> folyó képz</w:t>
      </w:r>
      <w:r w:rsidR="00EA6B93">
        <w:t>é</w:t>
      </w:r>
      <w:r>
        <w:t>semen k</w:t>
      </w:r>
      <w:r w:rsidR="00EA6B93">
        <w:t>í</w:t>
      </w:r>
      <w:r>
        <w:t>v</w:t>
      </w:r>
      <w:r w:rsidR="00EA6B93">
        <w:t>ü</w:t>
      </w:r>
      <w:r>
        <w:t xml:space="preserve">li célból nem használom </w:t>
      </w:r>
      <w:r w:rsidR="00EA6B93">
        <w:t>fel,</w:t>
      </w:r>
      <w:r>
        <w:t xml:space="preserve"> és </w:t>
      </w:r>
      <w:r w:rsidR="00EA6B93">
        <w:t>s</w:t>
      </w:r>
      <w:r>
        <w:t>em harmadik személyeknek</w:t>
      </w:r>
      <w:r w:rsidR="00EA6B93">
        <w:t>,</w:t>
      </w:r>
      <w:r>
        <w:t xml:space="preserve"> sem </w:t>
      </w:r>
      <w:r w:rsidR="00EA6B93">
        <w:t>i</w:t>
      </w:r>
      <w:r>
        <w:t>smeretlennek</w:t>
      </w:r>
      <w:r w:rsidR="00EA6B93">
        <w:t>,</w:t>
      </w:r>
      <w:r>
        <w:t xml:space="preserve"> sem használatra, sem más célból, sem részben</w:t>
      </w:r>
      <w:r w:rsidR="00EA6B93">
        <w:t>,</w:t>
      </w:r>
      <w:r>
        <w:t xml:space="preserve"> sem egészben nem engedem át</w:t>
      </w:r>
      <w:r w:rsidR="00EA6B93">
        <w:t>,</w:t>
      </w:r>
      <w:r>
        <w:t xml:space="preserve"> kivéve. ha erre </w:t>
      </w:r>
      <w:r w:rsidR="00EA6B93">
        <w:t>a …………………………………….</w:t>
      </w:r>
      <w:r>
        <w:t xml:space="preserve"> számomra külön </w:t>
      </w:r>
      <w:r w:rsidR="00EA6B93">
        <w:t>í</w:t>
      </w:r>
      <w:r>
        <w:t>rásbeli engedélyt adott.</w:t>
      </w:r>
    </w:p>
    <w:p w14:paraId="2905DC82" w14:textId="77777777" w:rsidR="00453FFE" w:rsidRDefault="00513F81">
      <w:pPr>
        <w:spacing w:after="217"/>
        <w:ind w:left="14" w:right="14"/>
      </w:pPr>
      <w:r>
        <w:t>Kötelezem magam, hogy a …………………………………</w:t>
      </w:r>
      <w:proofErr w:type="gramStart"/>
      <w:r>
        <w:t>…….</w:t>
      </w:r>
      <w:proofErr w:type="gramEnd"/>
      <w:r>
        <w:t>.-nél töltött utolsó szakmai gyakorlati napon maradéktalanul visszaszolgáltatom a …………………………………………………. számára a szakmai gyakorlat során rendelkezésemre bocsátott, vagy számomra bármiben módon hozzáférhetővé vált összes eszközt, a belépő kártyát, levelezést, feljegyzést, specifikációt, software-t, modellt, jegyzéket, jelentést és egyéb dokumentumot, illetve ezek másolatát.</w:t>
      </w:r>
    </w:p>
    <w:p w14:paraId="60E94017" w14:textId="77777777" w:rsidR="00453FFE" w:rsidRDefault="00513F81">
      <w:pPr>
        <w:spacing w:after="220"/>
        <w:ind w:left="14" w:right="14"/>
      </w:pPr>
      <w:r>
        <w:t xml:space="preserve">Kötelezem magam, hogy határidő nélkül </w:t>
      </w:r>
      <w:proofErr w:type="spellStart"/>
      <w:r>
        <w:t>meg</w:t>
      </w:r>
      <w:r w:rsidR="00B526C7">
        <w:t>ő</w:t>
      </w:r>
      <w:r>
        <w:t>rzöm</w:t>
      </w:r>
      <w:proofErr w:type="spellEnd"/>
      <w:r>
        <w:t xml:space="preserve"> a szakmai </w:t>
      </w:r>
      <w:r w:rsidR="00F446C1">
        <w:t>gya</w:t>
      </w:r>
      <w:r>
        <w:t>korlat során</w:t>
      </w:r>
      <w:r w:rsidR="00F446C1">
        <w:t>,</w:t>
      </w:r>
      <w:r>
        <w:t xml:space="preserve"> vagy azzal összefüggésben tudomásomra jutott</w:t>
      </w:r>
      <w:r w:rsidR="00F446C1">
        <w:t>,</w:t>
      </w:r>
      <w:r>
        <w:t xml:space="preserve"> </w:t>
      </w:r>
      <w:r w:rsidR="00F446C1">
        <w:t>a ………………………………………</w:t>
      </w:r>
      <w:proofErr w:type="gramStart"/>
      <w:r w:rsidR="00F446C1">
        <w:t>…….</w:t>
      </w:r>
      <w:proofErr w:type="gramEnd"/>
      <w:r w:rsidR="00F446C1">
        <w:t>….-re</w:t>
      </w:r>
      <w:r>
        <w:t xml:space="preserve"> vag</w:t>
      </w:r>
      <w:r w:rsidR="00F446C1">
        <w:t>y</w:t>
      </w:r>
      <w:r>
        <w:t xml:space="preserve"> annak tevékenységére. m</w:t>
      </w:r>
      <w:r w:rsidR="00F446C1">
        <w:t>ű</w:t>
      </w:r>
      <w:r>
        <w:t>ködésére, gazdálkodására, m</w:t>
      </w:r>
      <w:r w:rsidR="00F446C1">
        <w:t>ű</w:t>
      </w:r>
      <w:r>
        <w:t>szaki megoldásaira</w:t>
      </w:r>
      <w:r w:rsidR="00F446C1">
        <w:t>,</w:t>
      </w:r>
      <w:r>
        <w:t xml:space="preserve"> üzleti partnereire vonatkozó adatokat</w:t>
      </w:r>
      <w:r w:rsidR="00F446C1">
        <w:t>,</w:t>
      </w:r>
      <w:r>
        <w:t xml:space="preserve"> tényeket</w:t>
      </w:r>
      <w:r w:rsidR="00F446C1">
        <w:t>,</w:t>
      </w:r>
      <w:r>
        <w:t xml:space="preserve"> információkat. Kötelezem magam</w:t>
      </w:r>
      <w:r w:rsidR="00F446C1">
        <w:t>,</w:t>
      </w:r>
      <w:r>
        <w:t xml:space="preserve"> hogy ezeket az adatokat</w:t>
      </w:r>
      <w:r w:rsidR="00F446C1">
        <w:t>,</w:t>
      </w:r>
      <w:r>
        <w:t xml:space="preserve"> tényeket</w:t>
      </w:r>
      <w:r w:rsidR="00F446C1">
        <w:t>,</w:t>
      </w:r>
      <w:r>
        <w:t xml:space="preserve"> információkat kizárólag </w:t>
      </w:r>
      <w:r w:rsidR="00F446C1">
        <w:t>a …………………………………………….</w:t>
      </w:r>
      <w:r>
        <w:t xml:space="preserve"> által engedélyezett módon</w:t>
      </w:r>
      <w:r w:rsidR="00F446C1">
        <w:t>,</w:t>
      </w:r>
      <w:r>
        <w:t xml:space="preserve"> mértékben és célból használom fel</w:t>
      </w:r>
      <w:r w:rsidR="00F446C1">
        <w:t>,</w:t>
      </w:r>
      <w:r>
        <w:t xml:space="preserve"> azokat illetéktelenül harmadik személy tudomására nem hozom, i</w:t>
      </w:r>
      <w:r w:rsidR="00F446C1">
        <w:t>lletve azokkal semmilyen módon nem</w:t>
      </w:r>
      <w:r>
        <w:t xml:space="preserve"> élek </w:t>
      </w:r>
      <w:r w:rsidR="00F446C1">
        <w:t>vissza.</w:t>
      </w:r>
    </w:p>
    <w:p w14:paraId="6F4C9C87" w14:textId="77777777" w:rsidR="00453FFE" w:rsidRDefault="00513F81">
      <w:pPr>
        <w:spacing w:after="577"/>
        <w:ind w:left="14" w:right="14"/>
      </w:pPr>
      <w:r>
        <w:t xml:space="preserve">A </w:t>
      </w:r>
      <w:r w:rsidR="00833AEC">
        <w:t>j</w:t>
      </w:r>
      <w:r>
        <w:t>elen nyilatkozatomat annak tudatában (</w:t>
      </w:r>
      <w:r w:rsidR="00833AEC">
        <w:t>t</w:t>
      </w:r>
      <w:r>
        <w:t>eszem meg</w:t>
      </w:r>
      <w:r w:rsidR="00833AEC">
        <w:t>,</w:t>
      </w:r>
      <w:r>
        <w:t xml:space="preserve"> hogy amennyiben a fenti kötelezettségemet bármely módon megszegem</w:t>
      </w:r>
      <w:r w:rsidR="00833AEC">
        <w:t>,</w:t>
      </w:r>
      <w:r>
        <w:t xml:space="preserve"> kárt</w:t>
      </w:r>
      <w:r w:rsidR="00833AEC">
        <w:t>é</w:t>
      </w:r>
      <w:r>
        <w:t>r</w:t>
      </w:r>
      <w:r w:rsidR="00833AEC">
        <w:t>í</w:t>
      </w:r>
      <w:r>
        <w:t>t</w:t>
      </w:r>
      <w:r w:rsidR="00833AEC">
        <w:t>é</w:t>
      </w:r>
      <w:r>
        <w:t>si kötelezettséggel</w:t>
      </w:r>
      <w:r w:rsidR="00833AEC">
        <w:t>,</w:t>
      </w:r>
      <w:r>
        <w:t xml:space="preserve"> tov</w:t>
      </w:r>
      <w:r w:rsidR="00833AEC">
        <w:t>á</w:t>
      </w:r>
      <w:r>
        <w:t>bbá</w:t>
      </w:r>
      <w:r w:rsidR="00833AEC">
        <w:t>,</w:t>
      </w:r>
      <w:r>
        <w:t xml:space="preserve"> ha magatartásommal b</w:t>
      </w:r>
      <w:r w:rsidR="00833AEC">
        <w:t>ű</w:t>
      </w:r>
      <w:r>
        <w:t>ncselekményt valós</w:t>
      </w:r>
      <w:r w:rsidR="00833AEC">
        <w:t>í</w:t>
      </w:r>
      <w:r>
        <w:t>tanék meg, cselekményem miatt b</w:t>
      </w:r>
      <w:r w:rsidR="00833AEC">
        <w:t>ü</w:t>
      </w:r>
      <w:r>
        <w:t>ntet</w:t>
      </w:r>
      <w:r w:rsidR="00833AEC">
        <w:t>ő</w:t>
      </w:r>
      <w:r>
        <w:t>jogi felel</w:t>
      </w:r>
      <w:r w:rsidR="00833AEC">
        <w:t>ő</w:t>
      </w:r>
      <w:r>
        <w:t>ss</w:t>
      </w:r>
      <w:r w:rsidR="00833AEC">
        <w:t>ég</w:t>
      </w:r>
      <w:r>
        <w:t>gel tartozom.</w:t>
      </w:r>
    </w:p>
    <w:p w14:paraId="691DCFA4" w14:textId="12DB3FF0" w:rsidR="00453FFE" w:rsidRDefault="00513F81">
      <w:pPr>
        <w:spacing w:after="795"/>
        <w:ind w:left="14" w:right="14"/>
      </w:pPr>
      <w:r>
        <w:t xml:space="preserve">Kelt: Szombathely. </w:t>
      </w:r>
      <w:r w:rsidR="00BC525A">
        <w:t>……………..</w:t>
      </w:r>
    </w:p>
    <w:p w14:paraId="37B3B64C" w14:textId="77777777" w:rsidR="00833AEC" w:rsidRDefault="00833AEC" w:rsidP="00833AEC">
      <w:pPr>
        <w:spacing w:after="0"/>
        <w:ind w:left="0" w:right="11" w:firstLine="0"/>
      </w:pPr>
      <w:r>
        <w:t>……………………………………………..</w:t>
      </w:r>
    </w:p>
    <w:p w14:paraId="046554C9" w14:textId="77777777" w:rsidR="00833AEC" w:rsidRDefault="00833AEC" w:rsidP="00833AEC">
      <w:pPr>
        <w:spacing w:after="0"/>
        <w:ind w:left="0" w:right="11" w:firstLine="0"/>
      </w:pPr>
      <w:r>
        <w:tab/>
      </w:r>
      <w:r>
        <w:tab/>
        <w:t>hallgató</w:t>
      </w:r>
    </w:p>
    <w:sectPr w:rsidR="00833AEC">
      <w:pgSz w:w="12240" w:h="15840"/>
      <w:pgMar w:top="1457" w:right="1543" w:bottom="879" w:left="15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0D63" w14:textId="77777777" w:rsidR="00C06141" w:rsidRDefault="00C06141" w:rsidP="000A2711">
      <w:pPr>
        <w:spacing w:after="0" w:line="240" w:lineRule="auto"/>
      </w:pPr>
      <w:r>
        <w:separator/>
      </w:r>
    </w:p>
  </w:endnote>
  <w:endnote w:type="continuationSeparator" w:id="0">
    <w:p w14:paraId="5F47E54F" w14:textId="77777777" w:rsidR="00C06141" w:rsidRDefault="00C06141" w:rsidP="000A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9D71" w14:textId="77777777" w:rsidR="00C06141" w:rsidRDefault="00C06141" w:rsidP="000A2711">
      <w:pPr>
        <w:spacing w:after="0" w:line="240" w:lineRule="auto"/>
      </w:pPr>
      <w:r>
        <w:separator/>
      </w:r>
    </w:p>
  </w:footnote>
  <w:footnote w:type="continuationSeparator" w:id="0">
    <w:p w14:paraId="78F082D8" w14:textId="77777777" w:rsidR="00C06141" w:rsidRDefault="00C06141" w:rsidP="000A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8A0"/>
    <w:multiLevelType w:val="hybridMultilevel"/>
    <w:tmpl w:val="6E2C0544"/>
    <w:lvl w:ilvl="0" w:tplc="5030A472">
      <w:start w:val="2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46E5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20D9B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3AF10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C64BE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5A6E4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EA08E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E432B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96118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95C8A"/>
    <w:multiLevelType w:val="hybridMultilevel"/>
    <w:tmpl w:val="FE4EA7D6"/>
    <w:lvl w:ilvl="0" w:tplc="9A204758">
      <w:start w:val="1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E390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6012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A9E2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4DC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E40F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C5A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5F9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411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6679D"/>
    <w:multiLevelType w:val="hybridMultilevel"/>
    <w:tmpl w:val="93C8D9BE"/>
    <w:lvl w:ilvl="0" w:tplc="A2A41948">
      <w:start w:val="2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F6F19A3"/>
    <w:multiLevelType w:val="hybridMultilevel"/>
    <w:tmpl w:val="6F42AF4A"/>
    <w:lvl w:ilvl="0" w:tplc="5D1A26C0">
      <w:start w:val="1"/>
      <w:numFmt w:val="bullet"/>
      <w:lvlText w:val="-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376C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22EBE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E3F40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48384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698FA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4EEAA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85DD8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0F66A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9716C0"/>
    <w:multiLevelType w:val="hybridMultilevel"/>
    <w:tmpl w:val="06FC2F56"/>
    <w:lvl w:ilvl="0" w:tplc="69042402">
      <w:start w:val="1"/>
      <w:numFmt w:val="lowerLetter"/>
      <w:lvlText w:val="%1)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2E508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4D7CE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E2196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8F93E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6BC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2B29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12DAF6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9CCD5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203596">
    <w:abstractNumId w:val="0"/>
  </w:num>
  <w:num w:numId="2" w16cid:durableId="779229412">
    <w:abstractNumId w:val="3"/>
  </w:num>
  <w:num w:numId="3" w16cid:durableId="1178738182">
    <w:abstractNumId w:val="4"/>
  </w:num>
  <w:num w:numId="4" w16cid:durableId="2127848514">
    <w:abstractNumId w:val="1"/>
  </w:num>
  <w:num w:numId="5" w16cid:durableId="5828331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12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FE"/>
    <w:rsid w:val="0000556F"/>
    <w:rsid w:val="00005812"/>
    <w:rsid w:val="00036612"/>
    <w:rsid w:val="000A2711"/>
    <w:rsid w:val="000D784C"/>
    <w:rsid w:val="000F3476"/>
    <w:rsid w:val="0012482F"/>
    <w:rsid w:val="001B10FF"/>
    <w:rsid w:val="002E291E"/>
    <w:rsid w:val="002E2ED6"/>
    <w:rsid w:val="002F2121"/>
    <w:rsid w:val="003246B6"/>
    <w:rsid w:val="003378BF"/>
    <w:rsid w:val="00346367"/>
    <w:rsid w:val="003D4EC7"/>
    <w:rsid w:val="003D6E47"/>
    <w:rsid w:val="00435D59"/>
    <w:rsid w:val="00453FFE"/>
    <w:rsid w:val="00460926"/>
    <w:rsid w:val="00513F81"/>
    <w:rsid w:val="00582797"/>
    <w:rsid w:val="00586A9D"/>
    <w:rsid w:val="00601BBE"/>
    <w:rsid w:val="00623E8C"/>
    <w:rsid w:val="00665348"/>
    <w:rsid w:val="006A48A0"/>
    <w:rsid w:val="006F5C77"/>
    <w:rsid w:val="0071105E"/>
    <w:rsid w:val="007429B9"/>
    <w:rsid w:val="007E7057"/>
    <w:rsid w:val="0080503F"/>
    <w:rsid w:val="0082330F"/>
    <w:rsid w:val="00833AEC"/>
    <w:rsid w:val="00836E0C"/>
    <w:rsid w:val="008C2F4E"/>
    <w:rsid w:val="00950939"/>
    <w:rsid w:val="00967338"/>
    <w:rsid w:val="00974B15"/>
    <w:rsid w:val="009C2C65"/>
    <w:rsid w:val="00A26C1D"/>
    <w:rsid w:val="00A4308E"/>
    <w:rsid w:val="00AA4924"/>
    <w:rsid w:val="00AB2E8F"/>
    <w:rsid w:val="00AC3536"/>
    <w:rsid w:val="00B44926"/>
    <w:rsid w:val="00B514D1"/>
    <w:rsid w:val="00B526C7"/>
    <w:rsid w:val="00BC525A"/>
    <w:rsid w:val="00C06141"/>
    <w:rsid w:val="00C360FF"/>
    <w:rsid w:val="00C54895"/>
    <w:rsid w:val="00C87B84"/>
    <w:rsid w:val="00CB2B63"/>
    <w:rsid w:val="00D239C5"/>
    <w:rsid w:val="00D2435E"/>
    <w:rsid w:val="00D333FF"/>
    <w:rsid w:val="00DA5447"/>
    <w:rsid w:val="00DA6566"/>
    <w:rsid w:val="00E72D64"/>
    <w:rsid w:val="00EA6B93"/>
    <w:rsid w:val="00F446C1"/>
    <w:rsid w:val="00F44959"/>
    <w:rsid w:val="00F469D9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98BB"/>
  <w15:docId w15:val="{D88289B5-2F5A-4A2E-90BA-04AF5AE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47" w:lineRule="auto"/>
      <w:ind w:left="10" w:right="6279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333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711"/>
    <w:rPr>
      <w:rFonts w:ascii="Times New Roman" w:eastAsia="Times New Roman" w:hAnsi="Times New Roman" w:cs="Times New Roman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0A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711"/>
    <w:rPr>
      <w:rFonts w:ascii="Times New Roman" w:eastAsia="Times New Roman" w:hAnsi="Times New Roman" w:cs="Times New Roman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836E0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rga.imre@sek.el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D77B11CCDB484582C7D3DB4742A636" ma:contentTypeVersion="8" ma:contentTypeDescription="Új dokumentum létrehozása." ma:contentTypeScope="" ma:versionID="93366949514d70eb768151fdd969a914">
  <xsd:schema xmlns:xsd="http://www.w3.org/2001/XMLSchema" xmlns:xs="http://www.w3.org/2001/XMLSchema" xmlns:p="http://schemas.microsoft.com/office/2006/metadata/properties" xmlns:ns3="c2be12e8-765d-4fc5-b8ef-f5c8a946bd0c" targetNamespace="http://schemas.microsoft.com/office/2006/metadata/properties" ma:root="true" ma:fieldsID="012ab0dbf9f842b714ad67532f378ea1" ns3:_="">
    <xsd:import namespace="c2be12e8-765d-4fc5-b8ef-f5c8a946b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12e8-765d-4fc5-b8ef-f5c8a94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157E5-09A7-41AA-8A81-0A5B9F45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8D722-AEED-46B4-9178-5D56FFD9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12e8-765d-4fc5-b8ef-f5c8a946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63C2-FA8F-4B1A-BE52-CD1F87B85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C1659-2B12-4338-AACA-E718F7783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Beolvasott kép</vt:lpstr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Beolvasott kép</dc:title>
  <dc:subject>Beolvasott kép</dc:subject>
  <dc:creator>NAPS2</dc:creator>
  <cp:keywords/>
  <cp:lastModifiedBy>Zita Juhász</cp:lastModifiedBy>
  <cp:revision>2</cp:revision>
  <cp:lastPrinted>2023-08-02T13:05:00Z</cp:lastPrinted>
  <dcterms:created xsi:type="dcterms:W3CDTF">2024-02-05T09:58:00Z</dcterms:created>
  <dcterms:modified xsi:type="dcterms:W3CDTF">2024-02-05T09:58:00Z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0x010100B7D77B11CCDB484582C7D3DB4742A636</vt:lpwstr>
  </property>
</Properties>
</file>