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D0" w:rsidRPr="00AE3144" w:rsidRDefault="001F4AD0" w:rsidP="005C2D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bookmarkStart w:id="0" w:name="_GoBack"/>
      <w:bookmarkEnd w:id="0"/>
      <w:r w:rsidRPr="00AE3144">
        <w:rPr>
          <w:rFonts w:ascii="Times New Roman" w:hAnsi="Times New Roman" w:cs="Times New Roman"/>
          <w:b/>
          <w:bCs/>
          <w:sz w:val="24"/>
          <w:szCs w:val="24"/>
          <w:lang w:val="hu-HU"/>
        </w:rPr>
        <w:t>Előterjesztés</w:t>
      </w:r>
    </w:p>
    <w:p w:rsidR="001F4AD0" w:rsidRPr="00AE3144" w:rsidRDefault="001F4AD0" w:rsidP="005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>A Berzsenyi Dániel Pedagógusképző Központ Intézeti Tanácsának</w:t>
      </w:r>
    </w:p>
    <w:p w:rsidR="001F4AD0" w:rsidRPr="00AE3144" w:rsidRDefault="001F4AD0" w:rsidP="005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2022. </w:t>
      </w:r>
      <w:r>
        <w:rPr>
          <w:rFonts w:ascii="Times New Roman" w:hAnsi="Times New Roman" w:cs="Times New Roman"/>
          <w:sz w:val="24"/>
          <w:szCs w:val="24"/>
          <w:lang w:val="hu-HU"/>
        </w:rPr>
        <w:t>november</w:t>
      </w: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9</w:t>
      </w:r>
      <w:r w:rsidRPr="00AE3144">
        <w:rPr>
          <w:rFonts w:ascii="Times New Roman" w:hAnsi="Times New Roman" w:cs="Times New Roman"/>
          <w:sz w:val="24"/>
          <w:szCs w:val="24"/>
          <w:lang w:val="hu-HU"/>
        </w:rPr>
        <w:t>-i ülésére</w:t>
      </w:r>
    </w:p>
    <w:p w:rsidR="001F4AD0" w:rsidRDefault="001F4AD0" w:rsidP="005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1F4AD0">
        <w:rPr>
          <w:rFonts w:ascii="Times New Roman" w:hAnsi="Times New Roman" w:cs="Times New Roman"/>
          <w:sz w:val="24"/>
          <w:szCs w:val="24"/>
          <w:lang w:val="hu-HU"/>
        </w:rPr>
        <w:t xml:space="preserve">Javaslat a </w:t>
      </w:r>
      <w:r w:rsidRPr="001F4AD0">
        <w:rPr>
          <w:rFonts w:ascii="Times New Roman" w:hAnsi="Times New Roman" w:cs="Times New Roman"/>
          <w:b/>
          <w:sz w:val="24"/>
          <w:szCs w:val="24"/>
          <w:lang w:val="hu-HU"/>
        </w:rPr>
        <w:t>Tanulmányi ügyek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c. napirendhez</w:t>
      </w:r>
    </w:p>
    <w:p w:rsidR="001F4AD0" w:rsidRPr="00FC1298" w:rsidRDefault="00716278" w:rsidP="005C2D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hu-HU" w:eastAsia="hu-HU"/>
        </w:rPr>
      </w:pPr>
      <w:r w:rsidRPr="00FC1298">
        <w:rPr>
          <w:rFonts w:ascii="Times New Roman" w:hAnsi="Times New Roman" w:cs="Times New Roman"/>
          <w:i/>
          <w:sz w:val="24"/>
          <w:szCs w:val="24"/>
          <w:lang w:val="hu-HU"/>
        </w:rPr>
        <w:t xml:space="preserve">Matematika a földtudományokban – tanár szakos hallgatóknak </w:t>
      </w:r>
      <w:r w:rsidR="001F4AD0" w:rsidRPr="00FC1298">
        <w:rPr>
          <w:rFonts w:ascii="Times New Roman" w:hAnsi="Times New Roman" w:cs="Times New Roman"/>
          <w:i/>
          <w:sz w:val="24"/>
          <w:szCs w:val="24"/>
          <w:lang w:val="hu-HU"/>
        </w:rPr>
        <w:t xml:space="preserve">szabadon választható tantárgy </w:t>
      </w:r>
    </w:p>
    <w:p w:rsidR="001F4AD0" w:rsidRDefault="001F4AD0" w:rsidP="005C2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1F4AD0" w:rsidP="005C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A BDPK folyamatosan bővíti a szabadon választható kurzusai körét. E célt szem előtt tartva javasoljuk a </w:t>
      </w:r>
      <w:r w:rsidR="00716278" w:rsidRPr="00716278">
        <w:rPr>
          <w:rFonts w:ascii="Times New Roman" w:hAnsi="Times New Roman" w:cs="Times New Roman"/>
          <w:sz w:val="24"/>
          <w:szCs w:val="24"/>
          <w:lang w:val="hu-HU"/>
        </w:rPr>
        <w:t xml:space="preserve">Matematika a földtudományokban – tanár </w:t>
      </w:r>
      <w:r w:rsidR="00716278">
        <w:rPr>
          <w:rFonts w:ascii="Times New Roman" w:hAnsi="Times New Roman" w:cs="Times New Roman"/>
          <w:sz w:val="24"/>
          <w:szCs w:val="24"/>
          <w:lang w:val="hu-HU"/>
        </w:rPr>
        <w:t xml:space="preserve">szakos </w:t>
      </w:r>
      <w:r w:rsidR="00716278" w:rsidRPr="00716278">
        <w:rPr>
          <w:rFonts w:ascii="Times New Roman" w:hAnsi="Times New Roman" w:cs="Times New Roman"/>
          <w:sz w:val="24"/>
          <w:szCs w:val="24"/>
          <w:lang w:val="hu-HU"/>
        </w:rPr>
        <w:t xml:space="preserve">hallgatóknak </w:t>
      </w:r>
      <w:r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1F4AD0">
        <w:rPr>
          <w:rFonts w:ascii="Times New Roman" w:hAnsi="Times New Roman" w:cs="Times New Roman"/>
          <w:sz w:val="24"/>
          <w:szCs w:val="24"/>
          <w:lang w:val="hu-HU"/>
        </w:rPr>
        <w:t>zabadon választható tantárgy</w:t>
      </w:r>
      <w:r w:rsidR="00716278">
        <w:rPr>
          <w:rFonts w:ascii="Times New Roman" w:hAnsi="Times New Roman" w:cs="Times New Roman"/>
          <w:sz w:val="24"/>
          <w:szCs w:val="24"/>
          <w:lang w:val="hu-HU"/>
        </w:rPr>
        <w:t xml:space="preserve"> bevezetését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:rsidR="005C2D59" w:rsidRPr="005C2D59" w:rsidRDefault="005C2D59" w:rsidP="005C2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C2D59">
        <w:rPr>
          <w:rFonts w:ascii="Times New Roman" w:hAnsi="Times New Roman" w:cs="Times New Roman"/>
          <w:sz w:val="24"/>
          <w:szCs w:val="24"/>
          <w:lang w:val="hu-HU"/>
        </w:rPr>
        <w:t>A tantárgy elsődleges célja az, hogy a tan</w:t>
      </w:r>
      <w:r>
        <w:rPr>
          <w:rFonts w:ascii="Times New Roman" w:hAnsi="Times New Roman" w:cs="Times New Roman"/>
          <w:sz w:val="24"/>
          <w:szCs w:val="24"/>
          <w:lang w:val="hu-HU"/>
        </w:rPr>
        <w:t>árszakos hallgatók</w:t>
      </w:r>
      <w:r w:rsidRPr="005C2D59">
        <w:rPr>
          <w:rFonts w:ascii="Times New Roman" w:hAnsi="Times New Roman" w:cs="Times New Roman"/>
          <w:sz w:val="24"/>
          <w:szCs w:val="24"/>
          <w:lang w:val="hu-HU"/>
        </w:rPr>
        <w:t xml:space="preserve"> betekintést nyerjenek a földtudományi adatok matematikai feldolgozásában, például ami az iparban is elterjedten használnak. A választható gyakorlati oktatás révén a félév végére a hallgatók fel tudják ismerni a megoldandó matematikai feladatokat, meg tudják fogalmazni az egyenleteket a változókat az ismert földtudományi paraméterek alapján.</w:t>
      </w:r>
    </w:p>
    <w:p w:rsidR="001F4AD0" w:rsidRDefault="005C2D59" w:rsidP="005C2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C2D59">
        <w:rPr>
          <w:rFonts w:ascii="Times New Roman" w:hAnsi="Times New Roman" w:cs="Times New Roman"/>
          <w:sz w:val="24"/>
          <w:szCs w:val="24"/>
          <w:lang w:val="hu-HU"/>
        </w:rPr>
        <w:t>Az óra elején rövid bevezető és elméleti alapok után esettanulmányokat elemzünk és a fő földtani, földrajzi, meteorológiai, talajtani, statisztikai paraméterek ismeretében ismételten, mint gyakorlatot, kiszámítjuk az esettanulmányban megfogalmazott feladatot (paraméterek becslése, paraméter térkép szerkesztése, vagy akár ásványinyersanyag készlet számítása).</w:t>
      </w:r>
    </w:p>
    <w:p w:rsidR="005C2D59" w:rsidRDefault="005C2D59" w:rsidP="005C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SZABADON VÁLASZTHATÓ TANTÁRGY LEÍRÁSA</w:t>
      </w:r>
    </w:p>
    <w:p w:rsid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Tárgy címe: </w:t>
      </w:r>
      <w:r w:rsidRPr="005C2D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Matematika a földtudományokban – tanár </w:t>
      </w:r>
      <w:r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szakos </w:t>
      </w:r>
      <w:r w:rsidRPr="005C2D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hallgatóknak</w:t>
      </w: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Tárgy címe angolul: </w:t>
      </w:r>
      <w:r w:rsidRPr="005C2D5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>Mathematics applied in Earth Sciences – for future teachers</w:t>
      </w: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tárgy Neptun-kódja</w:t>
      </w:r>
      <w:proofErr w:type="gramStart"/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: …</w:t>
      </w:r>
      <w:proofErr w:type="gramEnd"/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……………</w:t>
      </w: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br/>
      </w: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Tárgyfelelős neve: </w:t>
      </w: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Unger Zoltán</w:t>
      </w: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Tárgyfelelős tudományos fokozata: </w:t>
      </w: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PhD + habilitáció</w:t>
      </w:r>
    </w:p>
    <w:p w:rsid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Tárgyfelelős MAB szerinti akkreditációs státusza: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AT</w:t>
      </w: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 xml:space="preserve">Az oktatás célja: </w:t>
      </w: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földrajz-, természetismeret, természettudományos és környezettanos, esetleg érdeklődő biológus, kémikus, fizikus és matematikus hallgatók a földtudománnyal kapcsolatos adatok matematikai feldolgozási módszerek megismerése, használatának elsajátítása.</w:t>
      </w: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A hallgató</w:t>
      </w:r>
    </w:p>
    <w:p w:rsidR="005C2D59" w:rsidRPr="005C2D59" w:rsidRDefault="005C2D59" w:rsidP="005C2D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tudása:</w:t>
      </w: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 tárgy révén megtanulja a mérésekből származó adatok matematikai feldolgozását, a feladat megfogalmazását, az adatok pontosságát, az egyenletek felírását és megoldását, valamint saját szavaival el is tudja mondani mit, miért csinált.</w:t>
      </w: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5C2D59" w:rsidRPr="005C2D59" w:rsidRDefault="005C2D59" w:rsidP="005C2D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40" w:lineRule="auto"/>
        <w:ind w:left="709" w:hanging="34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 xml:space="preserve">képességei: </w:t>
      </w: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félév végén a matematikai tárház alapján képes lesz bemutatni és elmagyarázni a kérdéses paraméter, feladat kiszámítását.</w:t>
      </w: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5C2D59" w:rsidRPr="005C2D59" w:rsidRDefault="005C2D59" w:rsidP="005C2D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attitűdje:</w:t>
      </w: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Nyitott a tudomány – itt a földtudomány minden kérdéseire – hogy kellő mélységben el tudja ismerni a feladatokat és alkalmazni tudjon módszereket és eljárásokat. Ugyanakkor felismerve a saját korlátait, időben tudjon segítséget kérni matematikustól.</w:t>
      </w:r>
    </w:p>
    <w:p w:rsidR="005C2D59" w:rsidRPr="005C2D59" w:rsidRDefault="005C2D59" w:rsidP="005C2D5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</w:p>
    <w:p w:rsidR="005C2D59" w:rsidRPr="005C2D59" w:rsidRDefault="005C2D59" w:rsidP="005C2D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autonómiája és</w:t>
      </w: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felelőssége</w:t>
      </w: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: A megszerzett tudással a földtudományi adatok alapján önállóan megfogalmaz kérdéseket, önállóan meghatározza az alkalmazott módszert; eleinte tanári (és demonstrátori) segítséggel, végül önállóan megoldja a feladatot. Tanári </w:t>
      </w: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lastRenderedPageBreak/>
        <w:t>pályafutásában ezen ismereteket át tudja adni hallgatóinak, ha nem is elsődlegesen a graduális képzésben, de szakkörök keretében.</w:t>
      </w: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 xml:space="preserve">A tantárgy célja: </w:t>
      </w:r>
      <w:r w:rsidRPr="005C2D59">
        <w:rPr>
          <w:rFonts w:ascii="Times New Roman" w:eastAsia="Times New Roman" w:hAnsi="Times New Roman" w:cs="Times New Roman"/>
          <w:sz w:val="24"/>
          <w:szCs w:val="24"/>
          <w:lang w:val="hu-HU"/>
        </w:rPr>
        <w:t>A tantárgy elsődleges célja az, hogy a tanárképzős hallgatók, akik betekintést nyertek a földtudományokba, megismerkedjenek a matematika eszköztárával, lehetőleg játékosan, hogy ők is majd játékosan taníthassák, nem a matematikai elvont fogalmakat, hanem a gyakorlati élménymatematikát.</w:t>
      </w: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 w:hanging="170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 xml:space="preserve">Az oktatás tartalma: </w:t>
      </w: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gyakorlat, heti 2 órában, a 3. szemeszterben, 2 kredittel</w:t>
      </w: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 xml:space="preserve">Kötelező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hu-HU"/>
          </w:rPr>
          <w:tag w:val="goog_rdk_4"/>
          <w:id w:val="1854529964"/>
        </w:sdtPr>
        <w:sdtEndPr/>
        <w:sdtContent/>
      </w:sdt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 xml:space="preserve">irodalom: </w:t>
      </w:r>
    </w:p>
    <w:tbl>
      <w:tblPr>
        <w:tblW w:w="95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4612"/>
        <w:gridCol w:w="2324"/>
      </w:tblGrid>
      <w:tr w:rsidR="005C2D59" w:rsidRPr="00AA51E7" w:rsidTr="005C2D59">
        <w:tc>
          <w:tcPr>
            <w:tcW w:w="2621" w:type="dxa"/>
            <w:shd w:val="clear" w:color="auto" w:fill="E0E0E0"/>
            <w:vAlign w:val="center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Telbisz</w:t>
            </w:r>
            <w:proofErr w:type="spellEnd"/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T.- Szabó P. – Szalai Z.</w:t>
            </w:r>
          </w:p>
        </w:tc>
        <w:tc>
          <w:tcPr>
            <w:tcW w:w="4612" w:type="dxa"/>
            <w:shd w:val="clear" w:color="auto" w:fill="E0E0E0"/>
            <w:vAlign w:val="center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Matematika a földrajzban</w:t>
            </w:r>
          </w:p>
        </w:tc>
        <w:tc>
          <w:tcPr>
            <w:tcW w:w="2324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ELTE-TTK-Földrajz- és Földtudományi Központ, Bp. 2013</w:t>
            </w:r>
          </w:p>
        </w:tc>
      </w:tr>
      <w:tr w:rsidR="005C2D59" w:rsidRPr="00AA51E7" w:rsidTr="005C2D59">
        <w:tc>
          <w:tcPr>
            <w:tcW w:w="2621" w:type="dxa"/>
            <w:shd w:val="clear" w:color="auto" w:fill="E0E0E0"/>
            <w:vAlign w:val="center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Füst Antal</w:t>
            </w:r>
          </w:p>
        </w:tc>
        <w:tc>
          <w:tcPr>
            <w:tcW w:w="4612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Geostatisztika</w:t>
            </w:r>
            <w:proofErr w:type="spellEnd"/>
          </w:p>
        </w:tc>
        <w:tc>
          <w:tcPr>
            <w:tcW w:w="2324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ELTE-TTK-Földrajz- és Földtudományi Központ, Bp. 1997</w:t>
            </w:r>
          </w:p>
        </w:tc>
      </w:tr>
      <w:tr w:rsidR="005C2D59" w:rsidRPr="005C2D59" w:rsidTr="005C2D59">
        <w:tc>
          <w:tcPr>
            <w:tcW w:w="2621" w:type="dxa"/>
            <w:shd w:val="clear" w:color="auto" w:fill="E0E0E0"/>
            <w:vAlign w:val="center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Dévényi-Gulyás</w:t>
            </w:r>
          </w:p>
        </w:tc>
        <w:tc>
          <w:tcPr>
            <w:tcW w:w="4612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Matematikai statisztikai módszerek a meteorológiában</w:t>
            </w:r>
          </w:p>
        </w:tc>
        <w:tc>
          <w:tcPr>
            <w:tcW w:w="2324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Tankönyvkiadó</w:t>
            </w:r>
          </w:p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Bp. 1988</w:t>
            </w:r>
          </w:p>
        </w:tc>
      </w:tr>
      <w:tr w:rsidR="005C2D59" w:rsidRPr="005C2D59" w:rsidTr="005C2D59">
        <w:tc>
          <w:tcPr>
            <w:tcW w:w="2621" w:type="dxa"/>
            <w:shd w:val="clear" w:color="auto" w:fill="E0E0E0"/>
            <w:vAlign w:val="center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/>
              </w:rPr>
            </w:pPr>
          </w:p>
        </w:tc>
        <w:tc>
          <w:tcPr>
            <w:tcW w:w="4612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/>
              </w:rPr>
            </w:pPr>
          </w:p>
        </w:tc>
        <w:tc>
          <w:tcPr>
            <w:tcW w:w="2324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hu-HU"/>
              </w:rPr>
            </w:pPr>
          </w:p>
        </w:tc>
      </w:tr>
    </w:tbl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</w:pP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/>
        </w:rPr>
        <w:t>Ajánlott irodalom:</w:t>
      </w:r>
    </w:p>
    <w:tbl>
      <w:tblPr>
        <w:tblW w:w="9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4612"/>
        <w:gridCol w:w="2324"/>
      </w:tblGrid>
      <w:tr w:rsidR="005C2D59" w:rsidRPr="005C2D59" w:rsidTr="005C2D59">
        <w:tc>
          <w:tcPr>
            <w:tcW w:w="2479" w:type="dxa"/>
            <w:shd w:val="clear" w:color="auto" w:fill="E0E0E0"/>
            <w:vAlign w:val="center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Fokasz </w:t>
            </w:r>
            <w:proofErr w:type="spellStart"/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Nikosz</w:t>
            </w:r>
            <w:proofErr w:type="spellEnd"/>
          </w:p>
        </w:tc>
        <w:tc>
          <w:tcPr>
            <w:tcW w:w="4612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Káosz és Fraktálok</w:t>
            </w:r>
          </w:p>
        </w:tc>
        <w:tc>
          <w:tcPr>
            <w:tcW w:w="2324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Új Mandátum, 1999.</w:t>
            </w:r>
          </w:p>
        </w:tc>
      </w:tr>
      <w:tr w:rsidR="005C2D59" w:rsidRPr="005C2D59" w:rsidTr="005C2D59">
        <w:tc>
          <w:tcPr>
            <w:tcW w:w="2479" w:type="dxa"/>
            <w:shd w:val="clear" w:color="auto" w:fill="E0E0E0"/>
            <w:vAlign w:val="center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Gleick</w:t>
            </w:r>
            <w:proofErr w:type="spellEnd"/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J.</w:t>
            </w:r>
          </w:p>
        </w:tc>
        <w:tc>
          <w:tcPr>
            <w:tcW w:w="4612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Káosz</w:t>
            </w:r>
          </w:p>
        </w:tc>
        <w:tc>
          <w:tcPr>
            <w:tcW w:w="2324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Göncöl, 1999</w:t>
            </w:r>
          </w:p>
        </w:tc>
      </w:tr>
      <w:tr w:rsidR="005C2D59" w:rsidRPr="005C2D59" w:rsidTr="005C2D59">
        <w:tc>
          <w:tcPr>
            <w:tcW w:w="2479" w:type="dxa"/>
            <w:shd w:val="clear" w:color="auto" w:fill="E0E0E0"/>
            <w:vAlign w:val="center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4612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324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5C2D59" w:rsidRPr="005C2D59" w:rsidTr="005C2D59">
        <w:tc>
          <w:tcPr>
            <w:tcW w:w="2479" w:type="dxa"/>
            <w:shd w:val="clear" w:color="auto" w:fill="E0E0E0"/>
            <w:vAlign w:val="center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Unger Zoltán</w:t>
            </w:r>
          </w:p>
        </w:tc>
        <w:tc>
          <w:tcPr>
            <w:tcW w:w="4612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Vetőstatisztika és fraktálgeometria földtani alkalmazásai</w:t>
            </w:r>
          </w:p>
        </w:tc>
        <w:tc>
          <w:tcPr>
            <w:tcW w:w="2324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GlobeEdit</w:t>
            </w:r>
            <w:proofErr w:type="spellEnd"/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, 2017</w:t>
            </w:r>
          </w:p>
        </w:tc>
      </w:tr>
      <w:tr w:rsidR="005C2D59" w:rsidRPr="005C2D59" w:rsidTr="005C2D59">
        <w:tc>
          <w:tcPr>
            <w:tcW w:w="2479" w:type="dxa"/>
            <w:shd w:val="clear" w:color="auto" w:fill="E0E0E0"/>
            <w:vAlign w:val="center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Steiner Ferenc</w:t>
            </w:r>
          </w:p>
        </w:tc>
        <w:tc>
          <w:tcPr>
            <w:tcW w:w="4612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geostatisztika</w:t>
            </w:r>
            <w:proofErr w:type="spellEnd"/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alapjai</w:t>
            </w:r>
            <w:proofErr w:type="spellEnd"/>
          </w:p>
        </w:tc>
        <w:tc>
          <w:tcPr>
            <w:tcW w:w="2324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Tankönyvkiadó, 1990</w:t>
            </w:r>
          </w:p>
        </w:tc>
      </w:tr>
      <w:tr w:rsidR="005C2D59" w:rsidRPr="005C2D59" w:rsidTr="005C2D59">
        <w:tc>
          <w:tcPr>
            <w:tcW w:w="9415" w:type="dxa"/>
            <w:gridSpan w:val="3"/>
            <w:shd w:val="clear" w:color="auto" w:fill="E0E0E0"/>
            <w:vAlign w:val="center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Internetes</w:t>
            </w:r>
            <w:proofErr w:type="spellEnd"/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anyagok</w:t>
            </w:r>
            <w:proofErr w:type="spellEnd"/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5C2D59" w:rsidRPr="005C2D59" w:rsidTr="005C2D59">
        <w:tc>
          <w:tcPr>
            <w:tcW w:w="9415" w:type="dxa"/>
            <w:gridSpan w:val="3"/>
            <w:shd w:val="clear" w:color="auto" w:fill="E0E0E0"/>
            <w:vAlign w:val="center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2D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https://slideplayer.hu/slide/2124651/</w:t>
            </w:r>
          </w:p>
        </w:tc>
      </w:tr>
      <w:tr w:rsidR="005C2D59" w:rsidRPr="005C2D59" w:rsidTr="005C2D59">
        <w:tc>
          <w:tcPr>
            <w:tcW w:w="9415" w:type="dxa"/>
            <w:gridSpan w:val="3"/>
            <w:shd w:val="clear" w:color="auto" w:fill="E0E0E0"/>
            <w:vAlign w:val="center"/>
          </w:tcPr>
          <w:p w:rsidR="005C2D59" w:rsidRPr="00AA51E7" w:rsidRDefault="00015484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5" w:history="1">
              <w:r w:rsidR="005C2D59" w:rsidRPr="00AA51E7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https://www.youtube.com/watch?v=Smhq6LkfMYE</w:t>
              </w:r>
            </w:hyperlink>
          </w:p>
        </w:tc>
      </w:tr>
      <w:tr w:rsidR="005C2D59" w:rsidRPr="005C2D59" w:rsidTr="005C2D59">
        <w:tc>
          <w:tcPr>
            <w:tcW w:w="9415" w:type="dxa"/>
            <w:gridSpan w:val="3"/>
            <w:shd w:val="clear" w:color="auto" w:fill="E0E0E0"/>
            <w:vAlign w:val="center"/>
          </w:tcPr>
          <w:p w:rsidR="005C2D59" w:rsidRPr="00AA51E7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hu-HU"/>
        </w:rPr>
      </w:pPr>
    </w:p>
    <w:p w:rsidR="005C2D59" w:rsidRPr="005C2D59" w:rsidRDefault="005C2D59" w:rsidP="005C2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hu-HU"/>
        </w:rPr>
      </w:pPr>
      <w:r w:rsidRPr="005C2D5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hu-HU"/>
        </w:rPr>
        <w:t>A számonkérés és értékelés rendszere</w:t>
      </w:r>
      <w:r w:rsidRPr="005C2D5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hu-HU"/>
        </w:rPr>
        <w:t xml:space="preserve">: </w:t>
      </w:r>
    </w:p>
    <w:tbl>
      <w:tblPr>
        <w:tblW w:w="89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5"/>
        <w:gridCol w:w="5312"/>
      </w:tblGrid>
      <w:tr w:rsidR="005C2D59" w:rsidRPr="00AA51E7" w:rsidTr="005C2D59">
        <w:tc>
          <w:tcPr>
            <w:tcW w:w="3635" w:type="dxa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lang w:val="hu-HU"/>
              </w:rPr>
              <w:t>Szorgalmi időszakban</w:t>
            </w:r>
          </w:p>
        </w:tc>
        <w:tc>
          <w:tcPr>
            <w:tcW w:w="5312" w:type="dxa"/>
            <w:shd w:val="clear" w:color="auto" w:fill="E0E0E0"/>
          </w:tcPr>
          <w:p w:rsidR="005C2D59" w:rsidRPr="005C2D59" w:rsidRDefault="005C2D59" w:rsidP="005C2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r w:rsidRPr="005C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 xml:space="preserve">2 ZH </w:t>
            </w: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(elméleti kérdés + egy feladat 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g</w:t>
            </w:r>
            <w:r w:rsidRPr="005C2D59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oldása)</w:t>
            </w:r>
            <w:r w:rsidRPr="005C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, a félidőben és a félév végén, számításos füzet bemutatása</w:t>
            </w:r>
          </w:p>
        </w:tc>
      </w:tr>
    </w:tbl>
    <w:p w:rsidR="005C2D59" w:rsidRDefault="005C2D59" w:rsidP="005C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C2D59" w:rsidRDefault="005C2D59" w:rsidP="005C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1F4AD0" w:rsidRPr="00E00817" w:rsidRDefault="001F4AD0" w:rsidP="005C2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Szombathely, 2022. november 3.</w:t>
      </w:r>
    </w:p>
    <w:p w:rsidR="001F4AD0" w:rsidRDefault="001F4AD0" w:rsidP="005C2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716278" w:rsidP="005C2D5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Horváthné Dr. </w:t>
      </w:r>
      <w:r w:rsidRPr="00716278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Molnár Katalin</w:t>
      </w:r>
    </w:p>
    <w:p w:rsidR="001F4AD0" w:rsidRDefault="00716278" w:rsidP="005C2D5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BDPK igazgatóhelyettese</w:t>
      </w:r>
    </w:p>
    <w:p w:rsidR="001F4AD0" w:rsidRDefault="001F4AD0" w:rsidP="005C2D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5C2D59" w:rsidRDefault="005C2D5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br w:type="page"/>
      </w:r>
    </w:p>
    <w:p w:rsidR="005C2D59" w:rsidRDefault="005C2D59" w:rsidP="005C2D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5C2D59" w:rsidRDefault="005C2D59" w:rsidP="005C2D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Pr="00AE3144" w:rsidRDefault="001F4AD0" w:rsidP="005C2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 w:eastAsia="hu-HU"/>
        </w:rPr>
      </w:pPr>
      <w:r w:rsidRPr="00AE3144">
        <w:rPr>
          <w:rFonts w:ascii="Times New Roman" w:hAnsi="Times New Roman" w:cs="Times New Roman"/>
          <w:b/>
          <w:sz w:val="24"/>
          <w:szCs w:val="24"/>
          <w:lang w:val="hu-HU"/>
        </w:rPr>
        <w:t>Határozati javaslat</w:t>
      </w:r>
    </w:p>
    <w:p w:rsidR="001F4AD0" w:rsidRPr="00AE3144" w:rsidRDefault="001F4AD0" w:rsidP="005C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1F4AD0" w:rsidRPr="00AE3144" w:rsidRDefault="001F4AD0" w:rsidP="005C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>……/202</w:t>
      </w:r>
      <w:r>
        <w:rPr>
          <w:rFonts w:ascii="Times New Roman" w:hAnsi="Times New Roman" w:cs="Times New Roman"/>
          <w:sz w:val="24"/>
          <w:szCs w:val="24"/>
          <w:lang w:val="hu-HU"/>
        </w:rPr>
        <w:t>2</w:t>
      </w: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gramStart"/>
      <w:r w:rsidRPr="00AE3144">
        <w:rPr>
          <w:rFonts w:ascii="Times New Roman" w:hAnsi="Times New Roman" w:cs="Times New Roman"/>
          <w:sz w:val="24"/>
          <w:szCs w:val="24"/>
          <w:lang w:val="hu-HU"/>
        </w:rPr>
        <w:t>(              .</w:t>
      </w:r>
      <w:proofErr w:type="gramEnd"/>
      <w:r w:rsidRPr="00AE3144">
        <w:rPr>
          <w:rFonts w:ascii="Times New Roman" w:hAnsi="Times New Roman" w:cs="Times New Roman"/>
          <w:sz w:val="24"/>
          <w:szCs w:val="24"/>
          <w:lang w:val="hu-HU"/>
        </w:rPr>
        <w:t>) sz. BDPK Tanács határozat</w:t>
      </w:r>
    </w:p>
    <w:p w:rsidR="001F4AD0" w:rsidRPr="00AE3144" w:rsidRDefault="001F4AD0" w:rsidP="005C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1F4AD0" w:rsidRPr="00AE3144" w:rsidRDefault="001F4AD0" w:rsidP="005C2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A BDPK Tanácsa megtárgyalta és a Tanácsülésen elhangzottak alapján a </w:t>
      </w:r>
      <w:r w:rsidR="00782582" w:rsidRPr="00AA51E7">
        <w:rPr>
          <w:rFonts w:ascii="Times New Roman" w:hAnsi="Times New Roman" w:cs="Times New Roman"/>
          <w:b/>
          <w:sz w:val="24"/>
          <w:szCs w:val="24"/>
          <w:lang w:val="hu-HU"/>
        </w:rPr>
        <w:t>Javaslat a Tanulmányi ügyek</w:t>
      </w:r>
      <w:r w:rsidR="00782582" w:rsidRPr="00782582">
        <w:rPr>
          <w:rFonts w:ascii="Times New Roman" w:hAnsi="Times New Roman" w:cs="Times New Roman"/>
          <w:sz w:val="24"/>
          <w:szCs w:val="24"/>
          <w:lang w:val="hu-HU"/>
        </w:rPr>
        <w:t xml:space="preserve"> c. napirendhez</w:t>
      </w:r>
      <w:r w:rsidR="0078258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82582" w:rsidRPr="00AA51E7">
        <w:rPr>
          <w:rFonts w:ascii="Times New Roman" w:hAnsi="Times New Roman" w:cs="Times New Roman"/>
          <w:i/>
          <w:sz w:val="24"/>
          <w:szCs w:val="24"/>
          <w:lang w:val="hu-HU"/>
        </w:rPr>
        <w:t xml:space="preserve">a </w:t>
      </w:r>
      <w:r w:rsidR="00AA51E7" w:rsidRPr="00AA51E7">
        <w:rPr>
          <w:rFonts w:ascii="Times New Roman" w:hAnsi="Times New Roman" w:cs="Times New Roman"/>
          <w:i/>
          <w:sz w:val="24"/>
          <w:szCs w:val="24"/>
          <w:lang w:val="hu-HU"/>
        </w:rPr>
        <w:t>Matematika a földtudományokban – tanár szakos hallgatóknak szabadon választható tantárgy</w:t>
      </w:r>
      <w:r w:rsidR="00782582" w:rsidRPr="0078258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82582">
        <w:rPr>
          <w:rFonts w:ascii="Times New Roman" w:hAnsi="Times New Roman" w:cs="Times New Roman"/>
          <w:sz w:val="24"/>
          <w:szCs w:val="24"/>
          <w:lang w:val="hu-HU"/>
        </w:rPr>
        <w:t xml:space="preserve">c. </w:t>
      </w:r>
      <w:proofErr w:type="gramStart"/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előterjesztést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E3144">
        <w:rPr>
          <w:rFonts w:ascii="Times New Roman" w:hAnsi="Times New Roman" w:cs="Times New Roman"/>
          <w:sz w:val="24"/>
          <w:szCs w:val="24"/>
          <w:lang w:val="hu-HU"/>
        </w:rPr>
        <w:t>….igen</w:t>
      </w:r>
      <w:proofErr w:type="gramEnd"/>
      <w:r w:rsidRPr="00AE3144">
        <w:rPr>
          <w:rFonts w:ascii="Times New Roman" w:hAnsi="Times New Roman" w:cs="Times New Roman"/>
          <w:sz w:val="24"/>
          <w:szCs w:val="24"/>
          <w:lang w:val="hu-HU"/>
        </w:rPr>
        <w:t>/…..nem/……tartózkodom szavazattal elfogadta/nem fogadta el.</w:t>
      </w:r>
    </w:p>
    <w:p w:rsidR="00891BC9" w:rsidRPr="001F4AD0" w:rsidRDefault="00015484" w:rsidP="005C2D59">
      <w:pPr>
        <w:spacing w:after="0" w:line="240" w:lineRule="auto"/>
        <w:rPr>
          <w:lang w:val="hu-HU"/>
        </w:rPr>
      </w:pPr>
    </w:p>
    <w:sectPr w:rsidR="00891BC9" w:rsidRPr="001F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6BDE"/>
    <w:multiLevelType w:val="multilevel"/>
    <w:tmpl w:val="096CE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FA55075"/>
    <w:multiLevelType w:val="multilevel"/>
    <w:tmpl w:val="C54CA4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85E6A"/>
    <w:multiLevelType w:val="multilevel"/>
    <w:tmpl w:val="13B8B8A4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538AC"/>
    <w:multiLevelType w:val="multilevel"/>
    <w:tmpl w:val="54B29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D0"/>
    <w:rsid w:val="00015484"/>
    <w:rsid w:val="001F4AD0"/>
    <w:rsid w:val="002928F8"/>
    <w:rsid w:val="005B5653"/>
    <w:rsid w:val="005C2D59"/>
    <w:rsid w:val="00647B62"/>
    <w:rsid w:val="00716278"/>
    <w:rsid w:val="00782582"/>
    <w:rsid w:val="00AA51E7"/>
    <w:rsid w:val="00C0540C"/>
    <w:rsid w:val="00D3641F"/>
    <w:rsid w:val="00FC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8DE6A-8984-4805-8B2D-5D86B097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4AD0"/>
    <w:rPr>
      <w:lang w:val="de-A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F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mhq6LkfM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Katalin</dc:creator>
  <cp:keywords/>
  <dc:description/>
  <cp:lastModifiedBy>Kóta Melinda</cp:lastModifiedBy>
  <cp:revision>2</cp:revision>
  <dcterms:created xsi:type="dcterms:W3CDTF">2022-11-04T12:03:00Z</dcterms:created>
  <dcterms:modified xsi:type="dcterms:W3CDTF">2022-11-04T12:03:00Z</dcterms:modified>
</cp:coreProperties>
</file>