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C5" w:rsidRPr="0083323F" w:rsidRDefault="000A0BC5">
      <w:pPr>
        <w:rPr>
          <w:rFonts w:ascii="Garamond" w:hAnsi="Garamond"/>
        </w:rPr>
      </w:pPr>
      <w:bookmarkStart w:id="0" w:name="_GoBack"/>
      <w:bookmarkEnd w:id="0"/>
    </w:p>
    <w:p w:rsidR="000A0BC5" w:rsidRPr="0083323F" w:rsidRDefault="000A0BC5">
      <w:pPr>
        <w:rPr>
          <w:rFonts w:ascii="Garamond" w:hAnsi="Garamond"/>
        </w:rPr>
      </w:pPr>
    </w:p>
    <w:p w:rsidR="0083323F" w:rsidRPr="0083323F" w:rsidRDefault="0083323F">
      <w:pPr>
        <w:rPr>
          <w:rFonts w:ascii="Garamond" w:hAnsi="Garamond"/>
        </w:rPr>
      </w:pPr>
    </w:p>
    <w:p w:rsidR="00D94A5B" w:rsidRDefault="00D94A5B">
      <w:pPr>
        <w:rPr>
          <w:rFonts w:ascii="Garamond" w:hAnsi="Garamond"/>
        </w:rPr>
      </w:pPr>
    </w:p>
    <w:p w:rsidR="0083323F" w:rsidRDefault="0083323F">
      <w:pPr>
        <w:rPr>
          <w:rFonts w:ascii="Garamond" w:hAnsi="Garamond"/>
        </w:rPr>
      </w:pPr>
    </w:p>
    <w:p w:rsidR="0083323F" w:rsidRPr="0083323F" w:rsidRDefault="0083323F">
      <w:pPr>
        <w:rPr>
          <w:rFonts w:ascii="Garamond" w:hAnsi="Garamond"/>
        </w:rPr>
      </w:pPr>
    </w:p>
    <w:p w:rsidR="000A0BC5" w:rsidRPr="00C915AB" w:rsidRDefault="00AF3DD7" w:rsidP="000A0BC5">
      <w:pPr>
        <w:jc w:val="center"/>
        <w:rPr>
          <w:rFonts w:ascii="Garamond" w:hAnsi="Garamond"/>
          <w:sz w:val="48"/>
          <w:szCs w:val="48"/>
        </w:rPr>
      </w:pPr>
      <w:r w:rsidRPr="00C915AB">
        <w:rPr>
          <w:rFonts w:ascii="Garamond" w:hAnsi="Garamond"/>
          <w:sz w:val="48"/>
          <w:szCs w:val="48"/>
        </w:rPr>
        <w:t xml:space="preserve">TANÁRI </w:t>
      </w:r>
      <w:r w:rsidR="000A0BC5" w:rsidRPr="00C915AB">
        <w:rPr>
          <w:rFonts w:ascii="Garamond" w:hAnsi="Garamond"/>
          <w:sz w:val="48"/>
          <w:szCs w:val="48"/>
        </w:rPr>
        <w:t>PORTFÓLIÓ</w:t>
      </w:r>
    </w:p>
    <w:p w:rsidR="000A0BC5" w:rsidRPr="0083323F" w:rsidRDefault="000A0BC5">
      <w:pPr>
        <w:rPr>
          <w:rFonts w:ascii="Garamond" w:hAnsi="Garamond"/>
        </w:rPr>
      </w:pPr>
    </w:p>
    <w:p w:rsidR="000A0BC5" w:rsidRPr="0083323F" w:rsidRDefault="000A0BC5">
      <w:pPr>
        <w:rPr>
          <w:rFonts w:ascii="Garamond" w:hAnsi="Garamond"/>
        </w:rPr>
      </w:pPr>
    </w:p>
    <w:p w:rsidR="000A0BC5" w:rsidRPr="0083323F" w:rsidRDefault="000A0BC5">
      <w:pPr>
        <w:rPr>
          <w:rFonts w:ascii="Garamond" w:hAnsi="Garamond"/>
        </w:rPr>
      </w:pPr>
    </w:p>
    <w:p w:rsidR="00B4299C" w:rsidRPr="0083323F" w:rsidRDefault="00B4299C">
      <w:pPr>
        <w:rPr>
          <w:rFonts w:ascii="Garamond" w:hAnsi="Garamond"/>
        </w:rPr>
      </w:pPr>
    </w:p>
    <w:p w:rsidR="001B52BE" w:rsidRPr="0083323F" w:rsidRDefault="001B52BE">
      <w:pPr>
        <w:rPr>
          <w:rFonts w:ascii="Garamond" w:hAnsi="Garamond"/>
        </w:rPr>
      </w:pPr>
    </w:p>
    <w:p w:rsidR="001B52BE" w:rsidRPr="0083323F" w:rsidRDefault="001B52BE">
      <w:pPr>
        <w:rPr>
          <w:rFonts w:ascii="Garamond" w:hAnsi="Garamond"/>
        </w:rPr>
      </w:pPr>
    </w:p>
    <w:p w:rsidR="0083323F" w:rsidRPr="00C915AB" w:rsidRDefault="0083323F" w:rsidP="0083323F">
      <w:pPr>
        <w:jc w:val="right"/>
        <w:rPr>
          <w:rFonts w:ascii="Garamond" w:hAnsi="Garamond"/>
          <w:color w:val="FF0000"/>
          <w:sz w:val="28"/>
          <w:szCs w:val="28"/>
        </w:rPr>
      </w:pPr>
      <w:r w:rsidRPr="00C915AB">
        <w:rPr>
          <w:rFonts w:ascii="Garamond" w:hAnsi="Garamond"/>
          <w:color w:val="FF0000"/>
          <w:sz w:val="28"/>
          <w:szCs w:val="28"/>
        </w:rPr>
        <w:t>SZERZŐ NEVE</w:t>
      </w:r>
    </w:p>
    <w:p w:rsidR="0083323F" w:rsidRPr="00C915AB" w:rsidRDefault="0083323F" w:rsidP="0083323F">
      <w:pPr>
        <w:jc w:val="right"/>
        <w:rPr>
          <w:rFonts w:ascii="Garamond" w:hAnsi="Garamond"/>
          <w:color w:val="FF0000"/>
          <w:sz w:val="24"/>
          <w:szCs w:val="24"/>
        </w:rPr>
      </w:pPr>
      <w:r w:rsidRPr="00C915AB">
        <w:rPr>
          <w:rFonts w:ascii="Garamond" w:hAnsi="Garamond"/>
          <w:color w:val="FF0000"/>
          <w:sz w:val="24"/>
          <w:szCs w:val="24"/>
        </w:rPr>
        <w:t>a szerző szakjai</w:t>
      </w:r>
    </w:p>
    <w:p w:rsidR="001B52BE" w:rsidRPr="00C915AB" w:rsidRDefault="0083323F" w:rsidP="0083323F">
      <w:pPr>
        <w:jc w:val="right"/>
        <w:rPr>
          <w:rFonts w:ascii="Garamond" w:hAnsi="Garamond"/>
          <w:color w:val="FF0000"/>
          <w:sz w:val="24"/>
          <w:szCs w:val="24"/>
        </w:rPr>
      </w:pPr>
      <w:r w:rsidRPr="00C915AB">
        <w:rPr>
          <w:rFonts w:ascii="Garamond" w:hAnsi="Garamond"/>
          <w:color w:val="FF0000"/>
          <w:sz w:val="24"/>
          <w:szCs w:val="24"/>
        </w:rPr>
        <w:t>a tanterv megnevezése, amely szerint a képzést végezte</w:t>
      </w:r>
      <w:r w:rsidR="00C915AB" w:rsidRPr="00C915AB">
        <w:rPr>
          <w:rFonts w:ascii="Garamond" w:hAnsi="Garamond"/>
          <w:color w:val="FF0000"/>
          <w:sz w:val="24"/>
          <w:szCs w:val="24"/>
        </w:rPr>
        <w:t xml:space="preserve"> </w:t>
      </w:r>
      <w:r w:rsidRPr="00C915AB">
        <w:rPr>
          <w:rFonts w:ascii="Garamond" w:hAnsi="Garamond"/>
          <w:color w:val="FF0000"/>
          <w:sz w:val="24"/>
          <w:szCs w:val="24"/>
        </w:rPr>
        <w:t>(pl.: RTAK, alapszakot követő, 2 féléves, levelező képzés)</w:t>
      </w:r>
    </w:p>
    <w:p w:rsidR="001B52BE" w:rsidRPr="0083323F" w:rsidRDefault="001B52BE">
      <w:pPr>
        <w:rPr>
          <w:rFonts w:ascii="Garamond" w:hAnsi="Garamond"/>
        </w:rPr>
      </w:pPr>
    </w:p>
    <w:p w:rsidR="001B52BE" w:rsidRPr="0083323F" w:rsidRDefault="001B52BE">
      <w:pPr>
        <w:rPr>
          <w:rFonts w:ascii="Garamond" w:hAnsi="Garamond"/>
        </w:rPr>
      </w:pPr>
    </w:p>
    <w:p w:rsidR="0083323F" w:rsidRPr="0083323F" w:rsidRDefault="0083323F">
      <w:pPr>
        <w:rPr>
          <w:rFonts w:ascii="Garamond" w:hAnsi="Garamond"/>
        </w:rPr>
      </w:pPr>
    </w:p>
    <w:p w:rsidR="0083323F" w:rsidRPr="0083323F" w:rsidRDefault="0083323F">
      <w:pPr>
        <w:rPr>
          <w:rFonts w:ascii="Garamond" w:hAnsi="Garamond"/>
        </w:rPr>
      </w:pPr>
    </w:p>
    <w:p w:rsidR="00B4299C" w:rsidRPr="0083323F" w:rsidRDefault="00B4299C">
      <w:pPr>
        <w:rPr>
          <w:rFonts w:ascii="Garamond" w:hAnsi="Garamond"/>
        </w:rPr>
      </w:pPr>
    </w:p>
    <w:p w:rsidR="00D94A5B" w:rsidRPr="0083323F" w:rsidRDefault="00D94A5B">
      <w:pPr>
        <w:rPr>
          <w:rFonts w:ascii="Garamond" w:hAnsi="Garamond"/>
        </w:rPr>
      </w:pPr>
    </w:p>
    <w:p w:rsidR="00B4299C" w:rsidRPr="00C915AB" w:rsidRDefault="00B4299C" w:rsidP="0083323F">
      <w:pPr>
        <w:spacing w:after="120"/>
        <w:jc w:val="center"/>
        <w:rPr>
          <w:rFonts w:ascii="Garamond" w:hAnsi="Garamond"/>
          <w:color w:val="FF0000"/>
          <w:sz w:val="28"/>
          <w:szCs w:val="28"/>
        </w:rPr>
      </w:pPr>
      <w:r w:rsidRPr="00C915AB">
        <w:rPr>
          <w:rFonts w:ascii="Garamond" w:hAnsi="Garamond"/>
          <w:color w:val="FF0000"/>
          <w:sz w:val="28"/>
          <w:szCs w:val="28"/>
        </w:rPr>
        <w:t>Szombathely</w:t>
      </w:r>
    </w:p>
    <w:p w:rsidR="00C62F96" w:rsidRPr="00C915AB" w:rsidRDefault="0083323F" w:rsidP="0083323F">
      <w:pPr>
        <w:spacing w:after="120"/>
        <w:jc w:val="center"/>
        <w:rPr>
          <w:rFonts w:ascii="Garamond" w:hAnsi="Garamond"/>
          <w:color w:val="FF0000"/>
          <w:sz w:val="28"/>
          <w:szCs w:val="28"/>
        </w:rPr>
      </w:pPr>
      <w:r w:rsidRPr="00C915AB">
        <w:rPr>
          <w:rFonts w:ascii="Garamond" w:hAnsi="Garamond"/>
          <w:color w:val="FF0000"/>
          <w:sz w:val="28"/>
          <w:szCs w:val="28"/>
        </w:rPr>
        <w:t>évszám</w:t>
      </w:r>
    </w:p>
    <w:p w:rsidR="0083323F" w:rsidRDefault="0083323F" w:rsidP="0083323F">
      <w:pPr>
        <w:spacing w:after="120"/>
        <w:jc w:val="center"/>
        <w:rPr>
          <w:rFonts w:ascii="Garamond" w:hAnsi="Garamond"/>
          <w:sz w:val="28"/>
          <w:szCs w:val="28"/>
        </w:rPr>
      </w:pPr>
    </w:p>
    <w:sectPr w:rsidR="0083323F" w:rsidSect="0083323F">
      <w:headerReference w:type="default" r:id="rId7"/>
      <w:headerReference w:type="first" r:id="rId8"/>
      <w:pgSz w:w="11906" w:h="16838"/>
      <w:pgMar w:top="851" w:right="1134" w:bottom="851" w:left="1134" w:header="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65" w:rsidRDefault="00315765" w:rsidP="00B4299C">
      <w:pPr>
        <w:spacing w:after="0" w:line="240" w:lineRule="auto"/>
      </w:pPr>
      <w:r>
        <w:separator/>
      </w:r>
    </w:p>
  </w:endnote>
  <w:endnote w:type="continuationSeparator" w:id="0">
    <w:p w:rsidR="00315765" w:rsidRDefault="00315765" w:rsidP="00B4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65" w:rsidRDefault="00315765" w:rsidP="00B4299C">
      <w:pPr>
        <w:spacing w:after="0" w:line="240" w:lineRule="auto"/>
      </w:pPr>
      <w:r>
        <w:separator/>
      </w:r>
    </w:p>
  </w:footnote>
  <w:footnote w:type="continuationSeparator" w:id="0">
    <w:p w:rsidR="00315765" w:rsidRDefault="00315765" w:rsidP="00B4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9C" w:rsidRPr="000822DD" w:rsidRDefault="00B4299C" w:rsidP="00B4299C">
    <w:pPr>
      <w:spacing w:before="600"/>
      <w:jc w:val="center"/>
      <w:rPr>
        <w:rFonts w:ascii="Garamond" w:hAnsi="Garamond"/>
        <w:sz w:val="28"/>
      </w:rPr>
    </w:pPr>
  </w:p>
  <w:p w:rsidR="00B4299C" w:rsidRDefault="00B429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9C" w:rsidRDefault="00B4299C" w:rsidP="00B4299C">
    <w:pPr>
      <w:spacing w:before="600"/>
      <w:jc w:val="center"/>
      <w:rPr>
        <w:rFonts w:ascii="Garamond" w:hAnsi="Garamond"/>
        <w:b/>
        <w:sz w:val="28"/>
      </w:rPr>
    </w:pPr>
  </w:p>
  <w:p w:rsidR="00B4299C" w:rsidRPr="00C915AB" w:rsidRDefault="00D94A5B" w:rsidP="00B4299C">
    <w:pPr>
      <w:spacing w:before="600"/>
      <w:jc w:val="center"/>
      <w:rPr>
        <w:rFonts w:ascii="Garamond" w:hAnsi="Garamond"/>
        <w:sz w:val="28"/>
      </w:rPr>
    </w:pPr>
    <w:r w:rsidRPr="00C915AB">
      <w:rPr>
        <w:rFonts w:ascii="Garamond" w:hAnsi="Garamond"/>
        <w:sz w:val="28"/>
      </w:rPr>
      <w:t>EÖTVÖS LORÁND TUDOMÁNYEGYETEM</w:t>
    </w:r>
  </w:p>
  <w:p w:rsidR="00B4299C" w:rsidRPr="00C915AB" w:rsidRDefault="00865783" w:rsidP="00B4299C">
    <w:pPr>
      <w:jc w:val="center"/>
      <w:rPr>
        <w:rFonts w:ascii="Garamond" w:hAnsi="Garamond"/>
        <w:sz w:val="28"/>
      </w:rPr>
    </w:pPr>
    <w:r w:rsidRPr="00C915AB">
      <w:rPr>
        <w:rFonts w:ascii="Garamond" w:hAnsi="Garamond"/>
        <w:sz w:val="28"/>
      </w:rPr>
      <w:t>Berzsenyi Dániel Pedagógusképző</w:t>
    </w:r>
    <w:r w:rsidR="006D196A" w:rsidRPr="00C915AB">
      <w:rPr>
        <w:rFonts w:ascii="Garamond" w:hAnsi="Garamond"/>
        <w:sz w:val="28"/>
      </w:rPr>
      <w:t xml:space="preserve"> Központ</w:t>
    </w:r>
  </w:p>
  <w:p w:rsidR="000A0BC5" w:rsidRPr="000A0BC5" w:rsidRDefault="000A0BC5" w:rsidP="00B4299C">
    <w:pPr>
      <w:pStyle w:val="lfej"/>
      <w:jc w:val="center"/>
      <w:rPr>
        <w:rFonts w:ascii="Garamond" w:hAnsi="Garamond"/>
        <w:b/>
        <w:sz w:val="28"/>
      </w:rPr>
    </w:pPr>
    <w:r w:rsidRPr="000A0BC5">
      <w:rPr>
        <w:rFonts w:ascii="Garamond" w:hAnsi="Garamond"/>
        <w:b/>
        <w:sz w:val="28"/>
      </w:rPr>
      <w:t>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C"/>
    <w:rsid w:val="0008732C"/>
    <w:rsid w:val="000A0BC5"/>
    <w:rsid w:val="000F5310"/>
    <w:rsid w:val="001B52BE"/>
    <w:rsid w:val="001E3664"/>
    <w:rsid w:val="00261D00"/>
    <w:rsid w:val="002C7F45"/>
    <w:rsid w:val="002E478D"/>
    <w:rsid w:val="00315765"/>
    <w:rsid w:val="00393496"/>
    <w:rsid w:val="005D4F1B"/>
    <w:rsid w:val="006B61BD"/>
    <w:rsid w:val="006D196A"/>
    <w:rsid w:val="006E7300"/>
    <w:rsid w:val="00766FFB"/>
    <w:rsid w:val="007B724A"/>
    <w:rsid w:val="0083323F"/>
    <w:rsid w:val="00865783"/>
    <w:rsid w:val="00AE6BC5"/>
    <w:rsid w:val="00AF3DD7"/>
    <w:rsid w:val="00B3241D"/>
    <w:rsid w:val="00B4299C"/>
    <w:rsid w:val="00BB4286"/>
    <w:rsid w:val="00C62F96"/>
    <w:rsid w:val="00C915AB"/>
    <w:rsid w:val="00CE6477"/>
    <w:rsid w:val="00CF7FB6"/>
    <w:rsid w:val="00D47900"/>
    <w:rsid w:val="00D61741"/>
    <w:rsid w:val="00D94A5B"/>
    <w:rsid w:val="00E35B42"/>
    <w:rsid w:val="00F718A0"/>
    <w:rsid w:val="00F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7F35E2-3F5E-468C-8177-373A9D69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2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299C"/>
  </w:style>
  <w:style w:type="paragraph" w:styleId="llb">
    <w:name w:val="footer"/>
    <w:basedOn w:val="Norml"/>
    <w:link w:val="llbChar"/>
    <w:uiPriority w:val="99"/>
    <w:unhideWhenUsed/>
    <w:rsid w:val="00B42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299C"/>
  </w:style>
  <w:style w:type="paragraph" w:styleId="Nincstrkz">
    <w:name w:val="No Spacing"/>
    <w:link w:val="NincstrkzChar"/>
    <w:uiPriority w:val="1"/>
    <w:qFormat/>
    <w:rsid w:val="00B4299C"/>
    <w:rPr>
      <w:rFonts w:eastAsia="Times New Roman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B4299C"/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4299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1B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1599-D66F-4D9E-B213-68DCA0AC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PORTFÓLIÓ</vt:lpstr>
    </vt:vector>
  </TitlesOfParts>
  <Company>Nyugat-magyarországi Egyetem Savaria Egyetemi Központ                       Berzsenyi Dániel Pedagógusképző Kar                                                               Pedagógia Intézeti Tanszék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PORTFÓLIÓ</dc:title>
  <dc:subject>Blokkszeminárium-vezető:</dc:subject>
  <dc:creator>Balaton Gábor</dc:creator>
  <cp:keywords/>
  <cp:lastModifiedBy>Borsos László</cp:lastModifiedBy>
  <cp:revision>2</cp:revision>
  <cp:lastPrinted>2025-04-09T08:11:00Z</cp:lastPrinted>
  <dcterms:created xsi:type="dcterms:W3CDTF">2025-04-09T08:43:00Z</dcterms:created>
  <dcterms:modified xsi:type="dcterms:W3CDTF">2025-04-09T08:43:00Z</dcterms:modified>
</cp:coreProperties>
</file>